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64E" w:rsidRPr="008D064E" w:rsidRDefault="008D064E" w:rsidP="008D064E">
      <w:pPr>
        <w:spacing w:before="100" w:beforeAutospacing="1" w:after="100" w:afterAutospacing="1" w:line="240" w:lineRule="auto"/>
        <w:outlineLvl w:val="1"/>
        <w:rPr>
          <w:rFonts w:ascii="Times New Roman" w:eastAsia="Times New Roman" w:hAnsi="Times New Roman" w:cs="Times New Roman"/>
          <w:b/>
          <w:bCs/>
          <w:sz w:val="36"/>
          <w:szCs w:val="36"/>
        </w:rPr>
      </w:pPr>
      <w:r w:rsidRPr="008D064E">
        <w:rPr>
          <w:rFonts w:ascii="Times New Roman" w:eastAsia="Times New Roman" w:hAnsi="Times New Roman" w:cs="Times New Roman"/>
          <w:b/>
          <w:bCs/>
          <w:sz w:val="36"/>
          <w:szCs w:val="36"/>
        </w:rPr>
        <w:t>It Started With One Child--It Can Continue With You</w:t>
      </w:r>
    </w:p>
    <w:p w:rsidR="008D064E" w:rsidRPr="008D064E" w:rsidRDefault="008D064E" w:rsidP="008D064E">
      <w:pPr>
        <w:spacing w:after="0" w:line="240" w:lineRule="auto"/>
        <w:rPr>
          <w:rFonts w:ascii="Times New Roman" w:eastAsia="Times New Roman" w:hAnsi="Times New Roman" w:cs="Times New Roman"/>
          <w:sz w:val="24"/>
          <w:szCs w:val="24"/>
        </w:rPr>
      </w:pPr>
      <w:r w:rsidRPr="008D064E">
        <w:rPr>
          <w:rFonts w:ascii="Times New Roman" w:eastAsia="Times New Roman" w:hAnsi="Times New Roman" w:cs="Times New Roman"/>
          <w:noProof/>
          <w:sz w:val="24"/>
          <w:szCs w:val="24"/>
        </w:rPr>
        <w:drawing>
          <wp:inline distT="0" distB="0" distL="0" distR="0">
            <wp:extent cx="2381250" cy="3390900"/>
            <wp:effectExtent l="0" t="0" r="0" b="0"/>
            <wp:docPr id="1" name="Picture 1" descr="Kim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 Hi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390900"/>
                    </a:xfrm>
                    <a:prstGeom prst="rect">
                      <a:avLst/>
                    </a:prstGeom>
                    <a:noFill/>
                    <a:ln>
                      <a:noFill/>
                    </a:ln>
                  </pic:spPr>
                </pic:pic>
              </a:graphicData>
            </a:graphic>
          </wp:inline>
        </w:drawing>
      </w:r>
    </w:p>
    <w:p w:rsidR="008D064E" w:rsidRPr="008D064E" w:rsidRDefault="008D064E" w:rsidP="008D064E">
      <w:pPr>
        <w:spacing w:before="100" w:beforeAutospacing="1" w:after="100" w:afterAutospacing="1" w:line="240" w:lineRule="auto"/>
        <w:rPr>
          <w:rFonts w:ascii="Times New Roman" w:eastAsia="Times New Roman" w:hAnsi="Times New Roman" w:cs="Times New Roman"/>
          <w:sz w:val="24"/>
          <w:szCs w:val="24"/>
        </w:rPr>
      </w:pPr>
      <w:r w:rsidRPr="008D064E">
        <w:rPr>
          <w:rFonts w:ascii="Times New Roman" w:eastAsia="Times New Roman" w:hAnsi="Times New Roman" w:cs="Times New Roman"/>
          <w:sz w:val="24"/>
          <w:szCs w:val="24"/>
        </w:rPr>
        <w:t>Kim Hill</w:t>
      </w:r>
    </w:p>
    <w:p w:rsidR="008D064E" w:rsidRPr="008D064E" w:rsidRDefault="008D064E" w:rsidP="008D064E">
      <w:pPr>
        <w:spacing w:before="100" w:beforeAutospacing="1" w:after="100" w:afterAutospacing="1" w:line="240" w:lineRule="auto"/>
        <w:rPr>
          <w:rFonts w:ascii="Times New Roman" w:eastAsia="Times New Roman" w:hAnsi="Times New Roman" w:cs="Times New Roman"/>
          <w:sz w:val="24"/>
          <w:szCs w:val="24"/>
        </w:rPr>
      </w:pPr>
      <w:r w:rsidRPr="008D064E">
        <w:rPr>
          <w:rFonts w:ascii="Times New Roman" w:eastAsia="Times New Roman" w:hAnsi="Times New Roman" w:cs="Times New Roman"/>
          <w:sz w:val="24"/>
          <w:szCs w:val="24"/>
        </w:rPr>
        <w:t>When 3-year-old Kim Hill was battling leukemia in 1969, her parents, Fred and Fran, stayed by her side in the hospital—sleeping in chairs, eating from vending machines, and fighting the physical and emotional fatigue that comes from caring for a sick child.</w:t>
      </w:r>
    </w:p>
    <w:p w:rsidR="008D064E" w:rsidRPr="008D064E" w:rsidRDefault="008D064E" w:rsidP="008D064E">
      <w:pPr>
        <w:spacing w:before="100" w:beforeAutospacing="1" w:after="100" w:afterAutospacing="1" w:line="240" w:lineRule="auto"/>
        <w:rPr>
          <w:rFonts w:ascii="Times New Roman" w:eastAsia="Times New Roman" w:hAnsi="Times New Roman" w:cs="Times New Roman"/>
          <w:sz w:val="24"/>
          <w:szCs w:val="24"/>
        </w:rPr>
      </w:pPr>
      <w:r w:rsidRPr="008D064E">
        <w:rPr>
          <w:rFonts w:ascii="Times New Roman" w:eastAsia="Times New Roman" w:hAnsi="Times New Roman" w:cs="Times New Roman"/>
          <w:sz w:val="24"/>
          <w:szCs w:val="24"/>
        </w:rPr>
        <w:t>Despite the prediction of doctors, Kim beat the odds and survived. Inspired by their struggle, Fred and Fran decided to help other families who were fighting similar battles. They understood that parents could give more to their sick child if they had a place to sleep close to the hospital, home-cooked food and the support of people who understood their worries.</w:t>
      </w:r>
    </w:p>
    <w:p w:rsidR="008D064E" w:rsidRPr="008D064E" w:rsidRDefault="008D064E" w:rsidP="008D064E">
      <w:pPr>
        <w:spacing w:before="100" w:beforeAutospacing="1" w:after="100" w:afterAutospacing="1" w:line="240" w:lineRule="auto"/>
        <w:rPr>
          <w:rFonts w:ascii="Times New Roman" w:eastAsia="Times New Roman" w:hAnsi="Times New Roman" w:cs="Times New Roman"/>
          <w:sz w:val="24"/>
          <w:szCs w:val="24"/>
        </w:rPr>
      </w:pPr>
      <w:r w:rsidRPr="008D064E">
        <w:rPr>
          <w:rFonts w:ascii="Times New Roman" w:eastAsia="Times New Roman" w:hAnsi="Times New Roman" w:cs="Times New Roman"/>
          <w:sz w:val="24"/>
          <w:szCs w:val="24"/>
        </w:rPr>
        <w:t>The Hills worked with Dr. Audrey Evans, pediatric oncologist from The Children's Hospital of Philadelphia, the Philadelphia Eagles, McDonald's and the Philadelphia community to open the first Ronald McDonald House® in Philadelphia in 1974. The House has been a great source of strength for families for 40 years.</w:t>
      </w:r>
    </w:p>
    <w:p w:rsidR="008D064E" w:rsidRPr="008D064E" w:rsidRDefault="008D064E" w:rsidP="008D064E">
      <w:pPr>
        <w:spacing w:before="100" w:beforeAutospacing="1" w:after="100" w:afterAutospacing="1" w:line="240" w:lineRule="auto"/>
        <w:rPr>
          <w:rFonts w:ascii="Times New Roman" w:eastAsia="Times New Roman" w:hAnsi="Times New Roman" w:cs="Times New Roman"/>
          <w:sz w:val="24"/>
          <w:szCs w:val="24"/>
        </w:rPr>
      </w:pPr>
      <w:r w:rsidRPr="008D064E">
        <w:rPr>
          <w:rFonts w:ascii="Times New Roman" w:eastAsia="Times New Roman" w:hAnsi="Times New Roman" w:cs="Times New Roman"/>
          <w:sz w:val="24"/>
          <w:szCs w:val="24"/>
        </w:rPr>
        <w:t>Since the first Ronald McDonald House opened, it has been replicated more than 345 times throughout the world, with additional core, family-centered programs and resources added to fit family needs.</w:t>
      </w:r>
    </w:p>
    <w:p w:rsidR="008D064E" w:rsidRPr="008D064E" w:rsidRDefault="008D064E" w:rsidP="008D064E">
      <w:pPr>
        <w:spacing w:before="100" w:beforeAutospacing="1" w:after="100" w:afterAutospacing="1" w:line="240" w:lineRule="auto"/>
        <w:rPr>
          <w:rFonts w:ascii="Times New Roman" w:eastAsia="Times New Roman" w:hAnsi="Times New Roman" w:cs="Times New Roman"/>
          <w:sz w:val="24"/>
          <w:szCs w:val="24"/>
        </w:rPr>
      </w:pPr>
      <w:r w:rsidRPr="008D064E">
        <w:rPr>
          <w:rFonts w:ascii="Times New Roman" w:eastAsia="Times New Roman" w:hAnsi="Times New Roman" w:cs="Times New Roman"/>
          <w:sz w:val="24"/>
          <w:szCs w:val="24"/>
        </w:rPr>
        <w:t>Although Kim passed away at the age of 44, she has left a legacy of care for millions of families whose children are fighting life-threatening illnesses.</w:t>
      </w:r>
    </w:p>
    <w:p w:rsidR="008D064E" w:rsidRPr="008D064E" w:rsidRDefault="008D064E" w:rsidP="008D064E">
      <w:pPr>
        <w:spacing w:before="100" w:beforeAutospacing="1" w:after="100" w:afterAutospacing="1" w:line="240" w:lineRule="auto"/>
        <w:rPr>
          <w:rFonts w:ascii="Times New Roman" w:eastAsia="Times New Roman" w:hAnsi="Times New Roman" w:cs="Times New Roman"/>
          <w:sz w:val="24"/>
          <w:szCs w:val="24"/>
        </w:rPr>
      </w:pPr>
      <w:r w:rsidRPr="008D064E">
        <w:rPr>
          <w:rFonts w:ascii="Times New Roman" w:eastAsia="Times New Roman" w:hAnsi="Times New Roman" w:cs="Times New Roman"/>
          <w:b/>
          <w:bCs/>
          <w:sz w:val="24"/>
          <w:szCs w:val="24"/>
        </w:rPr>
        <w:t>Continue the Journey</w:t>
      </w:r>
      <w:r w:rsidRPr="008D064E">
        <w:rPr>
          <w:rFonts w:ascii="Times New Roman" w:eastAsia="Times New Roman" w:hAnsi="Times New Roman" w:cs="Times New Roman"/>
          <w:sz w:val="24"/>
          <w:szCs w:val="24"/>
        </w:rPr>
        <w:br/>
        <w:t xml:space="preserve">When you give to Ronald McDonald House Charities® now or through your </w:t>
      </w:r>
      <w:hyperlink r:id="rId6" w:history="1">
        <w:r w:rsidRPr="008D064E">
          <w:rPr>
            <w:rFonts w:ascii="Times New Roman" w:eastAsia="Times New Roman" w:hAnsi="Times New Roman" w:cs="Times New Roman"/>
            <w:color w:val="0000FF"/>
            <w:sz w:val="24"/>
            <w:szCs w:val="24"/>
            <w:u w:val="single"/>
          </w:rPr>
          <w:t>estate plan</w:t>
        </w:r>
      </w:hyperlink>
      <w:r w:rsidRPr="008D064E">
        <w:rPr>
          <w:rFonts w:ascii="Times New Roman" w:eastAsia="Times New Roman" w:hAnsi="Times New Roman" w:cs="Times New Roman"/>
          <w:sz w:val="24"/>
          <w:szCs w:val="24"/>
        </w:rPr>
        <w:t>, you are continuing to honor Kim's memory, as well as ensuring our ability to provide stability and vital resources to families in need. We hope you will continue this journey that began with one child 40 years ago by providing hope and support for millions more.</w:t>
      </w:r>
    </w:p>
    <w:p w:rsidR="008D064E" w:rsidRPr="008D064E" w:rsidRDefault="008D064E" w:rsidP="008D064E">
      <w:pPr>
        <w:spacing w:before="100" w:beforeAutospacing="1" w:after="100" w:afterAutospacing="1" w:line="240" w:lineRule="auto"/>
        <w:rPr>
          <w:rFonts w:ascii="Times New Roman" w:eastAsia="Times New Roman" w:hAnsi="Times New Roman" w:cs="Times New Roman"/>
          <w:sz w:val="16"/>
          <w:szCs w:val="16"/>
        </w:rPr>
      </w:pPr>
      <w:r w:rsidRPr="008D064E">
        <w:rPr>
          <w:rFonts w:ascii="Times New Roman" w:eastAsia="Times New Roman" w:hAnsi="Times New Roman" w:cs="Times New Roman"/>
          <w:sz w:val="16"/>
          <w:szCs w:val="16"/>
        </w:rPr>
        <w:t xml:space="preserve">The information on this website is not intended as legal or tax advice. For such advice, please consult an attorney or tax advisor. Figures cited in examples are for hypothetical purposes only and are subject to change. </w:t>
      </w:r>
      <w:r w:rsidRPr="008D064E">
        <w:rPr>
          <w:rFonts w:ascii="Times New Roman" w:eastAsia="Times New Roman" w:hAnsi="Times New Roman" w:cs="Times New Roman"/>
          <w:sz w:val="16"/>
          <w:szCs w:val="16"/>
        </w:rPr>
        <w:lastRenderedPageBreak/>
        <w:t>References to estate and income taxes include federal taxes only. State income/estate taxes or state law may impact your results.</w:t>
      </w:r>
    </w:p>
    <w:p w:rsidR="008D064E" w:rsidRPr="008D064E" w:rsidRDefault="008D064E" w:rsidP="008D064E">
      <w:pPr>
        <w:rPr>
          <w:rFonts w:ascii="Times New Roman" w:hAnsi="Times New Roman" w:cs="Times New Roman"/>
          <w:b/>
          <w:sz w:val="36"/>
          <w:szCs w:val="36"/>
        </w:rPr>
      </w:pPr>
      <w:r w:rsidRPr="008D064E">
        <w:rPr>
          <w:rFonts w:ascii="Times New Roman" w:hAnsi="Times New Roman" w:cs="Times New Roman"/>
          <w:b/>
          <w:sz w:val="36"/>
          <w:szCs w:val="36"/>
        </w:rPr>
        <w:t>10 New Year’s Resolutions for Your Estate</w:t>
      </w:r>
    </w:p>
    <w:p w:rsidR="008D064E" w:rsidRDefault="008D064E" w:rsidP="008D064E">
      <w:pPr>
        <w:pStyle w:val="NormalWeb"/>
      </w:pPr>
      <w:r>
        <w:t>A new year is here, which has many of us making resolutions to improve our overall health. Maintaining a healthy estate plan can help ensure the well-being of your loved ones. Consider setting these resolutions for your estate.</w:t>
      </w:r>
    </w:p>
    <w:p w:rsidR="008D064E" w:rsidRDefault="008D064E" w:rsidP="008D064E">
      <w:pPr>
        <w:numPr>
          <w:ilvl w:val="0"/>
          <w:numId w:val="1"/>
        </w:numPr>
        <w:spacing w:before="100" w:beforeAutospacing="1" w:after="100" w:afterAutospacing="1" w:line="240" w:lineRule="auto"/>
      </w:pPr>
      <w:r>
        <w:t>Meet with an attorney to update your last will and testament to ensure that the changes in your life have not caused it to become outdated.</w:t>
      </w:r>
    </w:p>
    <w:p w:rsidR="008D064E" w:rsidRDefault="008D064E" w:rsidP="008D064E">
      <w:pPr>
        <w:numPr>
          <w:ilvl w:val="0"/>
          <w:numId w:val="1"/>
        </w:numPr>
        <w:spacing w:before="100" w:beforeAutospacing="1" w:after="100" w:afterAutospacing="1" w:line="240" w:lineRule="auto"/>
      </w:pPr>
      <w:r>
        <w:t>Write down your preferences, suggestions and requests for your future funeral arrangements to be used as a guide by loved ones and include it with your last will and testament.</w:t>
      </w:r>
    </w:p>
    <w:p w:rsidR="008D064E" w:rsidRDefault="008D064E" w:rsidP="008D064E">
      <w:pPr>
        <w:numPr>
          <w:ilvl w:val="0"/>
          <w:numId w:val="1"/>
        </w:numPr>
        <w:spacing w:before="100" w:beforeAutospacing="1" w:after="100" w:afterAutospacing="1" w:line="240" w:lineRule="auto"/>
      </w:pPr>
      <w:r>
        <w:t>Review the beneficiary designations of any life insurance policies and retirement plans to ensure that they pass to whom you intend.</w:t>
      </w:r>
    </w:p>
    <w:p w:rsidR="008D064E" w:rsidRDefault="008D064E" w:rsidP="008D064E">
      <w:pPr>
        <w:numPr>
          <w:ilvl w:val="0"/>
          <w:numId w:val="1"/>
        </w:numPr>
        <w:spacing w:before="100" w:beforeAutospacing="1" w:after="100" w:afterAutospacing="1" w:line="240" w:lineRule="auto"/>
      </w:pPr>
      <w:r>
        <w:t>Update your health care power of attorney to ensure that someone you trust makes medical decisions on your behalf if you become unable.</w:t>
      </w:r>
    </w:p>
    <w:p w:rsidR="008D064E" w:rsidRDefault="008D064E" w:rsidP="008D064E">
      <w:pPr>
        <w:numPr>
          <w:ilvl w:val="0"/>
          <w:numId w:val="1"/>
        </w:numPr>
        <w:spacing w:before="100" w:beforeAutospacing="1" w:after="100" w:afterAutospacing="1" w:line="240" w:lineRule="auto"/>
      </w:pPr>
      <w:r>
        <w:t>Update your living will to formalize your wishes regarding prolonged health care and terminal conditions.</w:t>
      </w:r>
    </w:p>
    <w:p w:rsidR="008D064E" w:rsidRDefault="008D064E" w:rsidP="008D064E">
      <w:pPr>
        <w:numPr>
          <w:ilvl w:val="0"/>
          <w:numId w:val="1"/>
        </w:numPr>
        <w:spacing w:before="100" w:beforeAutospacing="1" w:after="100" w:afterAutospacing="1" w:line="240" w:lineRule="auto"/>
      </w:pPr>
      <w:r>
        <w:t>Update your financial power of attorney to ensure someone will handle your financial decisions if you become unable.</w:t>
      </w:r>
    </w:p>
    <w:p w:rsidR="008D064E" w:rsidRDefault="008D064E" w:rsidP="008D064E">
      <w:pPr>
        <w:numPr>
          <w:ilvl w:val="0"/>
          <w:numId w:val="1"/>
        </w:numPr>
        <w:spacing w:before="100" w:beforeAutospacing="1" w:after="100" w:afterAutospacing="1" w:line="240" w:lineRule="auto"/>
      </w:pPr>
      <w:r>
        <w:t>Encourage any adult children and grandchildren to create or review their plans to ensure their estates will be distributed how they intend.</w:t>
      </w:r>
    </w:p>
    <w:p w:rsidR="008D064E" w:rsidRDefault="008D064E" w:rsidP="008D064E">
      <w:pPr>
        <w:numPr>
          <w:ilvl w:val="0"/>
          <w:numId w:val="1"/>
        </w:numPr>
        <w:spacing w:before="100" w:beforeAutospacing="1" w:after="100" w:afterAutospacing="1" w:line="240" w:lineRule="auto"/>
      </w:pPr>
      <w:r>
        <w:t>Review the total value of your estate to find out if it will be subject to state or federal estate taxes after you pass away.</w:t>
      </w:r>
    </w:p>
    <w:p w:rsidR="008D064E" w:rsidRDefault="008D064E" w:rsidP="008D064E">
      <w:pPr>
        <w:numPr>
          <w:ilvl w:val="0"/>
          <w:numId w:val="1"/>
        </w:numPr>
        <w:spacing w:before="100" w:beforeAutospacing="1" w:after="100" w:afterAutospacing="1" w:line="240" w:lineRule="auto"/>
      </w:pPr>
      <w:r>
        <w:t>Encourage any adult children to establish guardianships for their minor children, so someone they trust will take care of them if their parent(s) pass away.</w:t>
      </w:r>
    </w:p>
    <w:p w:rsidR="008D064E" w:rsidRDefault="008D064E" w:rsidP="008D064E">
      <w:pPr>
        <w:numPr>
          <w:ilvl w:val="0"/>
          <w:numId w:val="1"/>
        </w:numPr>
        <w:spacing w:before="100" w:beforeAutospacing="1" w:after="100" w:afterAutospacing="1" w:line="240" w:lineRule="auto"/>
      </w:pPr>
      <w:r>
        <w:t>Decide what organizations you want to support and include them in your estate plan.</w:t>
      </w:r>
    </w:p>
    <w:p w:rsidR="008D064E" w:rsidRDefault="008D064E" w:rsidP="008D064E">
      <w:pPr>
        <w:pStyle w:val="NormalWeb"/>
      </w:pPr>
      <w:r>
        <w:rPr>
          <w:rStyle w:val="Strong"/>
        </w:rPr>
        <w:t>Is RMHC a Part of Your Estate?</w:t>
      </w:r>
      <w:r>
        <w:br/>
      </w:r>
      <w:proofErr w:type="gramStart"/>
      <w:r>
        <w:t xml:space="preserve">Contact </w:t>
      </w:r>
      <w:r>
        <w:t>??????</w:t>
      </w:r>
      <w:proofErr w:type="gramEnd"/>
      <w:r>
        <w:t xml:space="preserve"> </w:t>
      </w:r>
      <w:proofErr w:type="gramStart"/>
      <w:r>
        <w:t>at</w:t>
      </w:r>
      <w:proofErr w:type="gramEnd"/>
      <w:r>
        <w:t xml:space="preserve"> </w:t>
      </w:r>
      <w:r>
        <w:t>XXX</w:t>
      </w:r>
      <w:r>
        <w:t>-</w:t>
      </w:r>
      <w:r>
        <w:t>XXX</w:t>
      </w:r>
      <w:r>
        <w:t>-</w:t>
      </w:r>
      <w:r>
        <w:t>XXX</w:t>
      </w:r>
      <w:r>
        <w:t xml:space="preserve"> or </w:t>
      </w:r>
      <w:r>
        <w:t>email address here</w:t>
      </w:r>
      <w:r>
        <w:t xml:space="preserve"> if you would like to include a gift to RMHC in your estate plan.</w:t>
      </w:r>
    </w:p>
    <w:p w:rsidR="008D064E" w:rsidRDefault="008D064E" w:rsidP="008D064E">
      <w:pPr>
        <w:pStyle w:val="NormalWeb"/>
        <w:rPr>
          <w:sz w:val="16"/>
          <w:szCs w:val="16"/>
        </w:rPr>
      </w:pPr>
      <w:r w:rsidRPr="008D064E">
        <w:rPr>
          <w:sz w:val="16"/>
          <w:szCs w:val="16"/>
        </w:rPr>
        <w:t>The information on this website is not intended as legal or tax advice. For such advice, please consult an attorney or tax advisor. Figures cited in examples are for hypothetical purposes only and are subject to change. References to estate and income taxes include federal taxes only. State income/estate taxes or state law may impact your results.</w:t>
      </w: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Pr="008D064E" w:rsidRDefault="008D064E" w:rsidP="008D064E">
      <w:pPr>
        <w:pStyle w:val="NormalWeb"/>
        <w:rPr>
          <w:b/>
          <w:sz w:val="36"/>
          <w:szCs w:val="36"/>
        </w:rPr>
      </w:pPr>
      <w:r w:rsidRPr="008D064E">
        <w:rPr>
          <w:b/>
          <w:sz w:val="36"/>
          <w:szCs w:val="36"/>
        </w:rPr>
        <w:t>Giving Back = Good Health</w:t>
      </w:r>
    </w:p>
    <w:p w:rsidR="008D064E" w:rsidRDefault="008D064E" w:rsidP="008D064E">
      <w:pPr>
        <w:pStyle w:val="NormalWeb"/>
      </w:pPr>
      <w:r>
        <w:t>It's never a bad time to pay attention to your health. Although when you reach retirement, you may not be willing to take up the hottest new fad diet or exercise routine, there is an easier way to boost your health: Make a donation to RMHC.</w:t>
      </w:r>
    </w:p>
    <w:p w:rsidR="008D064E" w:rsidRDefault="008D064E" w:rsidP="008D064E">
      <w:pPr>
        <w:pStyle w:val="NormalWeb"/>
      </w:pPr>
      <w:r>
        <w:t>Research suggests that having a positive sense of purpose and an expression of goals can affect your well-being—even helping to fight disease. Can you think of a simpler way to improve your health than making a contribution to the organizations that are close to your heart?</w:t>
      </w:r>
    </w:p>
    <w:p w:rsidR="008D064E" w:rsidRDefault="008D064E" w:rsidP="008D064E">
      <w:pPr>
        <w:pStyle w:val="NormalWeb"/>
      </w:pPr>
      <w:r>
        <w:rPr>
          <w:rStyle w:val="Strong"/>
        </w:rPr>
        <w:t>Exploring the Connection</w:t>
      </w:r>
      <w:r>
        <w:br/>
        <w:t>One popular example features John D. Rockefeller. At age 54, this intense, success-driven billionaire suffered from a plethora of physical ailments and was given one year to live. Then Rockefeller made an about-face, redirecting his life's mission from making money toward caring for others through philanthropy. His health rallied and he lived to be 98.</w:t>
      </w:r>
    </w:p>
    <w:p w:rsidR="008D064E" w:rsidRDefault="008D064E" w:rsidP="008D064E">
      <w:pPr>
        <w:pStyle w:val="NormalWeb"/>
      </w:pPr>
      <w:r>
        <w:rPr>
          <w:rStyle w:val="Strong"/>
        </w:rPr>
        <w:t>Will You Exercise Your Heart?</w:t>
      </w:r>
      <w:r>
        <w:br/>
        <w:t xml:space="preserve">While research continues to explore the link between a sense of purpose and physical health, the idea holds promise. If you are interested in exercising your heart by supporting RMHC, </w:t>
      </w:r>
      <w:proofErr w:type="gramStart"/>
      <w:r>
        <w:t xml:space="preserve">contact </w:t>
      </w:r>
      <w:r>
        <w:t>????</w:t>
      </w:r>
      <w:proofErr w:type="gramEnd"/>
      <w:r>
        <w:t xml:space="preserve"> </w:t>
      </w:r>
      <w:proofErr w:type="gramStart"/>
      <w:r>
        <w:t>at</w:t>
      </w:r>
      <w:proofErr w:type="gramEnd"/>
      <w:r>
        <w:t xml:space="preserve"> </w:t>
      </w:r>
      <w:r>
        <w:t>XXX</w:t>
      </w:r>
      <w:r>
        <w:t>-</w:t>
      </w:r>
      <w:r>
        <w:t>XXX</w:t>
      </w:r>
      <w:r>
        <w:t>-</w:t>
      </w:r>
      <w:r>
        <w:t>XXXX</w:t>
      </w:r>
      <w:r>
        <w:t xml:space="preserve"> or </w:t>
      </w:r>
      <w:hyperlink r:id="rId7" w:history="1">
        <w:r>
          <w:rPr>
            <w:rStyle w:val="Hyperlink"/>
          </w:rPr>
          <w:t>email</w:t>
        </w:r>
      </w:hyperlink>
      <w:r>
        <w:t xml:space="preserve"> address here</w:t>
      </w:r>
      <w:r>
        <w:t xml:space="preserve"> today.</w:t>
      </w:r>
    </w:p>
    <w:p w:rsidR="008D064E" w:rsidRDefault="008D064E" w:rsidP="008D064E">
      <w:pPr>
        <w:pStyle w:val="NormalWeb"/>
        <w:rPr>
          <w:sz w:val="16"/>
          <w:szCs w:val="16"/>
        </w:rPr>
      </w:pPr>
      <w:r w:rsidRPr="008D064E">
        <w:rPr>
          <w:sz w:val="16"/>
          <w:szCs w:val="16"/>
        </w:rPr>
        <w:t>The information on this website is not intended as legal or tax advice. For such advice, please consult an attorney or tax advisor. Figures cited in examples are for hypothetical purposes only and are subject to change. References to estate and income taxes include federal taxes only. State income/estate taxes or state law may impact your results.</w:t>
      </w: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Pr="008D064E" w:rsidRDefault="008D064E" w:rsidP="008D064E">
      <w:pPr>
        <w:pStyle w:val="NormalWeb"/>
        <w:rPr>
          <w:b/>
          <w:sz w:val="36"/>
          <w:szCs w:val="36"/>
        </w:rPr>
      </w:pPr>
      <w:r w:rsidRPr="008D064E">
        <w:rPr>
          <w:b/>
          <w:sz w:val="36"/>
          <w:szCs w:val="36"/>
        </w:rPr>
        <w:t>Here Comes the Boom: How to Prepare For Retirement and Beyond</w:t>
      </w:r>
    </w:p>
    <w:p w:rsidR="008D064E" w:rsidRDefault="008D064E" w:rsidP="008D064E">
      <w:pPr>
        <w:pStyle w:val="NormalWeb"/>
      </w:pPr>
      <w:r>
        <w:t>As a baby boomer, you are one of 76 million people who are nearing or have already reached retirement. In the midst of caring for your aging parents and helping your children establish families and careers of their own, you need to take time to make sure your own future is secure. Your preparation today will mean peace of mind for you and your loved ones in the years to come.</w:t>
      </w:r>
    </w:p>
    <w:p w:rsidR="008D064E" w:rsidRDefault="008D064E" w:rsidP="008D064E">
      <w:pPr>
        <w:pStyle w:val="NormalWeb"/>
      </w:pPr>
      <w:r>
        <w:t>So how do you prepare for the future? A great place to start is making sure your estate plans are up-to-date. That plan you put together 20 years ago is most certainly outdated—relationships change, children grow up and the value of your assets is different.</w:t>
      </w:r>
    </w:p>
    <w:p w:rsidR="008D064E" w:rsidRDefault="008D064E" w:rsidP="008D064E">
      <w:pPr>
        <w:pStyle w:val="NormalWeb"/>
      </w:pPr>
      <w:r>
        <w:t>Here are four aspects of your estate plan you should review regularly to ensure you are prepared for the future.</w:t>
      </w:r>
    </w:p>
    <w:p w:rsidR="008D064E" w:rsidRDefault="008D064E" w:rsidP="008D064E">
      <w:pPr>
        <w:numPr>
          <w:ilvl w:val="0"/>
          <w:numId w:val="6"/>
        </w:numPr>
        <w:spacing w:before="100" w:beforeAutospacing="1" w:after="100" w:afterAutospacing="1" w:line="240" w:lineRule="auto"/>
      </w:pPr>
      <w:r>
        <w:rPr>
          <w:rStyle w:val="Strong"/>
        </w:rPr>
        <w:t>Create or Update Your Last Will and Testament or Revocable Trust</w:t>
      </w:r>
      <w:r>
        <w:br/>
      </w:r>
      <w:proofErr w:type="gramStart"/>
      <w:r>
        <w:t>These</w:t>
      </w:r>
      <w:proofErr w:type="gramEnd"/>
      <w:r>
        <w:t xml:space="preserve"> documents are the cornerstone of your estate plan. They ensure your assets will be distributed exactly as you intend. Your will covers assets that are titled in your individual name. Assets pass outside the will if they are jointly titled or have a beneficiary designation. It is imperative that you review all of your assets to make sure your assets pass pursuant to your current wishes. Failure to make changes or updates to your will may result in disinheritance or financial hardship for loved ones who depend on you.</w:t>
      </w:r>
    </w:p>
    <w:p w:rsidR="008D064E" w:rsidRDefault="008D064E" w:rsidP="008D064E">
      <w:pPr>
        <w:numPr>
          <w:ilvl w:val="0"/>
          <w:numId w:val="6"/>
        </w:numPr>
        <w:spacing w:before="100" w:beforeAutospacing="1" w:after="100" w:afterAutospacing="1" w:line="240" w:lineRule="auto"/>
      </w:pPr>
      <w:r>
        <w:rPr>
          <w:rStyle w:val="Strong"/>
        </w:rPr>
        <w:t>Review Your Beneficiary Designations</w:t>
      </w:r>
      <w:r>
        <w:br/>
        <w:t>When you establish life insurance or retirement plans, you are asked to name beneficiaries of these accounts who will receive the assets upon your death. It is important to review regularly these beneficiary designations to ensure that your assets pass to the appropriate loved ones.</w:t>
      </w:r>
    </w:p>
    <w:p w:rsidR="008D064E" w:rsidRDefault="008D064E" w:rsidP="008D064E">
      <w:pPr>
        <w:numPr>
          <w:ilvl w:val="0"/>
          <w:numId w:val="6"/>
        </w:numPr>
        <w:spacing w:before="100" w:beforeAutospacing="1" w:after="100" w:afterAutospacing="1" w:line="240" w:lineRule="auto"/>
      </w:pPr>
      <w:r>
        <w:rPr>
          <w:rStyle w:val="Strong"/>
        </w:rPr>
        <w:t>Create or Update Your Power of Attorney for Health Care and Living Will</w:t>
      </w:r>
      <w:r>
        <w:br/>
      </w:r>
      <w:proofErr w:type="gramStart"/>
      <w:r>
        <w:t>You</w:t>
      </w:r>
      <w:proofErr w:type="gramEnd"/>
      <w:r>
        <w:t xml:space="preserve"> should have a health care power of attorney to appoint your spouse, a trusted friend or family member to make medical decisions on your behalf in the event you are unable to make such decisions yourself. Your health care agent or attorney-in-fact will work with your doctors and other health care providers to make sure that you get the medical care you wish to receive. A living will is a type of advance directive that gives you the opportunity to formalize your wishes as to prolonged health care in the event you are in a terminal condition.</w:t>
      </w:r>
    </w:p>
    <w:p w:rsidR="008D064E" w:rsidRDefault="008D064E" w:rsidP="008D064E">
      <w:pPr>
        <w:numPr>
          <w:ilvl w:val="0"/>
          <w:numId w:val="6"/>
        </w:numPr>
        <w:spacing w:before="100" w:beforeAutospacing="1" w:after="100" w:afterAutospacing="1" w:line="240" w:lineRule="auto"/>
      </w:pPr>
      <w:r>
        <w:rPr>
          <w:rStyle w:val="Strong"/>
        </w:rPr>
        <w:t>Create a Power of Attorney for Financial Matters</w:t>
      </w:r>
      <w:r>
        <w:br/>
        <w:t>Regardless of the size of your estate or your family circumstances, you should have a financial power of attorney. You may appoint your spouse, a trusted family member or friend as your agent to handle all financial transactions on your behalf in the event you are unable to do so.</w:t>
      </w:r>
    </w:p>
    <w:p w:rsidR="008D064E" w:rsidRDefault="008D064E" w:rsidP="008D064E">
      <w:pPr>
        <w:pStyle w:val="NormalWeb"/>
      </w:pPr>
      <w:r>
        <w:rPr>
          <w:rStyle w:val="Strong"/>
        </w:rPr>
        <w:t>Ensure You Are Prepared for Retirement</w:t>
      </w:r>
    </w:p>
    <w:p w:rsidR="008D064E" w:rsidRDefault="008D064E" w:rsidP="008D064E">
      <w:pPr>
        <w:numPr>
          <w:ilvl w:val="0"/>
          <w:numId w:val="7"/>
        </w:numPr>
        <w:spacing w:before="100" w:beforeAutospacing="1" w:after="100" w:afterAutospacing="1" w:line="240" w:lineRule="auto"/>
      </w:pPr>
      <w:r>
        <w:t>Contact an estate planning attorney today to get started on a plan for your future or ensure your current plan is up-to-date.</w:t>
      </w:r>
    </w:p>
    <w:p w:rsidR="008D064E" w:rsidRDefault="008D064E" w:rsidP="008D064E">
      <w:pPr>
        <w:numPr>
          <w:ilvl w:val="0"/>
          <w:numId w:val="7"/>
        </w:numPr>
        <w:spacing w:before="100" w:beforeAutospacing="1" w:after="100" w:afterAutospacing="1" w:line="240" w:lineRule="auto"/>
      </w:pPr>
      <w:proofErr w:type="gramStart"/>
      <w:r>
        <w:t xml:space="preserve">Contact </w:t>
      </w:r>
      <w:r>
        <w:t>????</w:t>
      </w:r>
      <w:proofErr w:type="gramEnd"/>
      <w:r>
        <w:t xml:space="preserve"> </w:t>
      </w:r>
      <w:proofErr w:type="gramStart"/>
      <w:r>
        <w:t>at</w:t>
      </w:r>
      <w:proofErr w:type="gramEnd"/>
      <w:r>
        <w:t xml:space="preserve"> </w:t>
      </w:r>
      <w:r>
        <w:t>XXX-XXX-XXXX</w:t>
      </w:r>
      <w:r>
        <w:t xml:space="preserve"> or </w:t>
      </w:r>
      <w:hyperlink r:id="rId8" w:history="1">
        <w:r>
          <w:rPr>
            <w:rStyle w:val="Hyperlink"/>
          </w:rPr>
          <w:t>email</w:t>
        </w:r>
      </w:hyperlink>
      <w:r>
        <w:t xml:space="preserve"> address here </w:t>
      </w:r>
      <w:r>
        <w:t>with questions about how you can include RMHC in your estate plans.</w:t>
      </w:r>
    </w:p>
    <w:p w:rsidR="008D064E" w:rsidRPr="008D064E" w:rsidRDefault="008D064E" w:rsidP="008D064E">
      <w:pPr>
        <w:pStyle w:val="NormalWeb"/>
        <w:rPr>
          <w:sz w:val="16"/>
          <w:szCs w:val="16"/>
        </w:rPr>
      </w:pPr>
      <w:r w:rsidRPr="008D064E">
        <w:rPr>
          <w:sz w:val="16"/>
          <w:szCs w:val="16"/>
        </w:rPr>
        <w:t>The information on this website is not intended as legal or tax advice. For such advice, please consult an attorney or tax advisor. Figures cited in examples are for hypothetical purposes only and are subject to change. References to estate and income taxes include federal taxes only. State income/estate taxes or state law may impact your results.</w:t>
      </w: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Default="008D064E" w:rsidP="008D064E">
      <w:pPr>
        <w:pStyle w:val="NormalWeb"/>
        <w:rPr>
          <w:sz w:val="16"/>
          <w:szCs w:val="16"/>
        </w:rPr>
      </w:pPr>
    </w:p>
    <w:p w:rsidR="008D064E" w:rsidRPr="008D064E" w:rsidRDefault="008D064E" w:rsidP="008D064E">
      <w:pPr>
        <w:pStyle w:val="NormalWeb"/>
        <w:rPr>
          <w:b/>
          <w:sz w:val="36"/>
          <w:szCs w:val="36"/>
        </w:rPr>
      </w:pPr>
      <w:r w:rsidRPr="008D064E">
        <w:rPr>
          <w:b/>
          <w:sz w:val="36"/>
          <w:szCs w:val="36"/>
        </w:rPr>
        <w:t>Have You Had This Crucial Conversation?</w:t>
      </w:r>
    </w:p>
    <w:p w:rsidR="008D064E" w:rsidRDefault="008D064E" w:rsidP="008D064E">
      <w:pPr>
        <w:pStyle w:val="NormalWeb"/>
      </w:pPr>
      <w:r>
        <w:t>The ever-changing landscape of life—marriage, births, changes in debt and bank accounts—has undoubtedly impacted your family. But by teaming up with your spouse to clarify your goals, you can protect yourself, your children and your assets. Discuss the following questions with your spouse to make sure you're on the same page:</w:t>
      </w:r>
    </w:p>
    <w:p w:rsidR="008D064E" w:rsidRDefault="008D064E" w:rsidP="008D064E">
      <w:pPr>
        <w:pStyle w:val="NormalWeb"/>
      </w:pPr>
      <w:r>
        <w:rPr>
          <w:rStyle w:val="Strong"/>
        </w:rPr>
        <w:t>Key Conversation Points</w:t>
      </w:r>
    </w:p>
    <w:p w:rsidR="008D064E" w:rsidRDefault="008D064E" w:rsidP="008D064E">
      <w:pPr>
        <w:numPr>
          <w:ilvl w:val="0"/>
          <w:numId w:val="8"/>
        </w:numPr>
        <w:spacing w:before="100" w:beforeAutospacing="1" w:after="100" w:afterAutospacing="1" w:line="240" w:lineRule="auto"/>
      </w:pPr>
      <w:r>
        <w:t>Are the names on our bank accounts, property deeds or credit card accounts up-to-date?</w:t>
      </w:r>
    </w:p>
    <w:p w:rsidR="008D064E" w:rsidRDefault="008D064E" w:rsidP="008D064E">
      <w:pPr>
        <w:numPr>
          <w:ilvl w:val="0"/>
          <w:numId w:val="8"/>
        </w:numPr>
        <w:spacing w:before="100" w:beforeAutospacing="1" w:after="100" w:afterAutospacing="1" w:line="240" w:lineRule="auto"/>
      </w:pPr>
      <w:r>
        <w:t>Have we updated our wills and beneficiaries on all policies including life insurance, investment policies and retirement plans to reflect significant life changes?</w:t>
      </w:r>
    </w:p>
    <w:p w:rsidR="008D064E" w:rsidRDefault="008D064E" w:rsidP="008D064E">
      <w:pPr>
        <w:numPr>
          <w:ilvl w:val="0"/>
          <w:numId w:val="8"/>
        </w:numPr>
        <w:spacing w:before="100" w:beforeAutospacing="1" w:after="100" w:afterAutospacing="1" w:line="240" w:lineRule="auto"/>
      </w:pPr>
      <w:r>
        <w:t>When one or both of us dies, how will we distribute our assets to our children?</w:t>
      </w:r>
    </w:p>
    <w:p w:rsidR="008D064E" w:rsidRDefault="008D064E" w:rsidP="008D064E">
      <w:pPr>
        <w:numPr>
          <w:ilvl w:val="0"/>
          <w:numId w:val="8"/>
        </w:numPr>
        <w:spacing w:before="100" w:beforeAutospacing="1" w:after="100" w:afterAutospacing="1" w:line="240" w:lineRule="auto"/>
      </w:pPr>
      <w:r>
        <w:t>When will we review our estate plans with the help of an estate planning attorney?</w:t>
      </w:r>
    </w:p>
    <w:p w:rsidR="008D064E" w:rsidRDefault="008D064E" w:rsidP="008D064E">
      <w:pPr>
        <w:numPr>
          <w:ilvl w:val="0"/>
          <w:numId w:val="8"/>
        </w:numPr>
        <w:spacing w:before="100" w:beforeAutospacing="1" w:after="100" w:afterAutospacing="1" w:line="240" w:lineRule="auto"/>
      </w:pPr>
      <w:r>
        <w:t>Are we planning to make contributions to our favorite charities now or in our wills, or both?</w:t>
      </w:r>
    </w:p>
    <w:p w:rsidR="008D064E" w:rsidRDefault="008D064E" w:rsidP="008D064E">
      <w:pPr>
        <w:pStyle w:val="NormalWeb"/>
      </w:pPr>
      <w:r>
        <w:t>When discussing charitable giving with yo</w:t>
      </w:r>
      <w:r>
        <w:t xml:space="preserve">ur spouse, feel free to </w:t>
      </w:r>
      <w:proofErr w:type="gramStart"/>
      <w:r>
        <w:t>contact ????</w:t>
      </w:r>
      <w:proofErr w:type="gramEnd"/>
      <w:r>
        <w:t xml:space="preserve"> </w:t>
      </w:r>
      <w:proofErr w:type="gramStart"/>
      <w:r>
        <w:t>at</w:t>
      </w:r>
      <w:proofErr w:type="gramEnd"/>
      <w:r>
        <w:t xml:space="preserve"> </w:t>
      </w:r>
      <w:r>
        <w:t>XXX-XXX-XXXX</w:t>
      </w:r>
      <w:r>
        <w:t xml:space="preserve"> or </w:t>
      </w:r>
      <w:hyperlink r:id="rId9" w:history="1">
        <w:r>
          <w:rPr>
            <w:rStyle w:val="Hyperlink"/>
          </w:rPr>
          <w:t>email</w:t>
        </w:r>
      </w:hyperlink>
      <w:r>
        <w:t xml:space="preserve"> address here</w:t>
      </w:r>
      <w:r>
        <w:t xml:space="preserve"> to discuss ways that supporting</w:t>
      </w:r>
      <w:r>
        <w:t xml:space="preserve"> your org name here</w:t>
      </w:r>
      <w:bookmarkStart w:id="0" w:name="_GoBack"/>
      <w:bookmarkEnd w:id="0"/>
      <w:r>
        <w:t xml:space="preserve"> can fit your financial situation.</w:t>
      </w:r>
    </w:p>
    <w:p w:rsidR="008D064E" w:rsidRPr="008D064E" w:rsidRDefault="008D064E" w:rsidP="008D064E">
      <w:pPr>
        <w:pStyle w:val="NormalWeb"/>
        <w:rPr>
          <w:sz w:val="16"/>
          <w:szCs w:val="16"/>
        </w:rPr>
      </w:pPr>
      <w:r w:rsidRPr="008D064E">
        <w:rPr>
          <w:sz w:val="16"/>
          <w:szCs w:val="16"/>
        </w:rPr>
        <w:t>The information on this website is not intended as legal or tax advice. For such advice, please consult an attorney or tax advisor. Figures cited in examples are for hypothetical purposes only and are subject to change. References to estate and income taxes include federal taxes only. State income/estate taxes or state law may impact your results.</w:t>
      </w:r>
    </w:p>
    <w:p w:rsidR="008D064E" w:rsidRPr="008D064E" w:rsidRDefault="008D064E" w:rsidP="008D064E">
      <w:pPr>
        <w:pStyle w:val="NormalWeb"/>
        <w:rPr>
          <w:sz w:val="16"/>
          <w:szCs w:val="16"/>
        </w:rPr>
      </w:pPr>
    </w:p>
    <w:sectPr w:rsidR="008D064E" w:rsidRPr="008D064E" w:rsidSect="008D06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758A"/>
    <w:multiLevelType w:val="multilevel"/>
    <w:tmpl w:val="E34A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83D40"/>
    <w:multiLevelType w:val="multilevel"/>
    <w:tmpl w:val="213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06956"/>
    <w:multiLevelType w:val="multilevel"/>
    <w:tmpl w:val="88F46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8E6ACD"/>
    <w:multiLevelType w:val="multilevel"/>
    <w:tmpl w:val="F7DE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1224BA"/>
    <w:multiLevelType w:val="multilevel"/>
    <w:tmpl w:val="4E76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39719C"/>
    <w:multiLevelType w:val="multilevel"/>
    <w:tmpl w:val="8490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F2708"/>
    <w:multiLevelType w:val="multilevel"/>
    <w:tmpl w:val="1EB2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3C4206"/>
    <w:multiLevelType w:val="multilevel"/>
    <w:tmpl w:val="5C1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8A372D"/>
    <w:multiLevelType w:val="multilevel"/>
    <w:tmpl w:val="0E7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9740CC"/>
    <w:multiLevelType w:val="multilevel"/>
    <w:tmpl w:val="4A04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7"/>
  </w:num>
  <w:num w:numId="4">
    <w:abstractNumId w:val="4"/>
  </w:num>
  <w:num w:numId="5">
    <w:abstractNumId w:val="1"/>
  </w:num>
  <w:num w:numId="6">
    <w:abstractNumId w:val="3"/>
  </w:num>
  <w:num w:numId="7">
    <w:abstractNumId w:val="8"/>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4E"/>
    <w:rsid w:val="008D064E"/>
    <w:rsid w:val="00BD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81519-086F-4C90-88F5-1A4C4EB9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06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D06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64E"/>
    <w:rPr>
      <w:rFonts w:ascii="Times New Roman" w:eastAsia="Times New Roman" w:hAnsi="Times New Roman" w:cs="Times New Roman"/>
      <w:b/>
      <w:bCs/>
      <w:sz w:val="36"/>
      <w:szCs w:val="36"/>
    </w:rPr>
  </w:style>
  <w:style w:type="paragraph" w:customStyle="1" w:styleId="stl-photo-caption">
    <w:name w:val="stl-photo-caption"/>
    <w:basedOn w:val="Normal"/>
    <w:rsid w:val="008D06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D06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64E"/>
    <w:rPr>
      <w:b/>
      <w:bCs/>
    </w:rPr>
  </w:style>
  <w:style w:type="character" w:styleId="Hyperlink">
    <w:name w:val="Hyperlink"/>
    <w:basedOn w:val="DefaultParagraphFont"/>
    <w:uiPriority w:val="99"/>
    <w:semiHidden/>
    <w:unhideWhenUsed/>
    <w:rsid w:val="008D064E"/>
    <w:rPr>
      <w:color w:val="0000FF"/>
      <w:u w:val="single"/>
    </w:rPr>
  </w:style>
  <w:style w:type="character" w:customStyle="1" w:styleId="Heading1Char">
    <w:name w:val="Heading 1 Char"/>
    <w:basedOn w:val="DefaultParagraphFont"/>
    <w:link w:val="Heading1"/>
    <w:uiPriority w:val="9"/>
    <w:rsid w:val="008D06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D064E"/>
    <w:rPr>
      <w:rFonts w:asciiTheme="majorHAnsi" w:eastAsiaTheme="majorEastAsia" w:hAnsiTheme="majorHAnsi" w:cstheme="majorBidi"/>
      <w:color w:val="1F4D78" w:themeColor="accent1" w:themeShade="7F"/>
      <w:sz w:val="24"/>
      <w:szCs w:val="24"/>
    </w:rPr>
  </w:style>
  <w:style w:type="character" w:customStyle="1" w:styleId="ata11y">
    <w:name w:val="at_a11y"/>
    <w:basedOn w:val="DefaultParagraphFont"/>
    <w:rsid w:val="008D064E"/>
  </w:style>
  <w:style w:type="character" w:customStyle="1" w:styleId="widowfix">
    <w:name w:val="widowfix"/>
    <w:basedOn w:val="DefaultParagraphFont"/>
    <w:rsid w:val="008D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6139">
      <w:bodyDiv w:val="1"/>
      <w:marLeft w:val="0"/>
      <w:marRight w:val="0"/>
      <w:marTop w:val="0"/>
      <w:marBottom w:val="0"/>
      <w:divBdr>
        <w:top w:val="none" w:sz="0" w:space="0" w:color="auto"/>
        <w:left w:val="none" w:sz="0" w:space="0" w:color="auto"/>
        <w:bottom w:val="none" w:sz="0" w:space="0" w:color="auto"/>
        <w:right w:val="none" w:sz="0" w:space="0" w:color="auto"/>
      </w:divBdr>
      <w:divsChild>
        <w:div w:id="127288877">
          <w:marLeft w:val="0"/>
          <w:marRight w:val="0"/>
          <w:marTop w:val="0"/>
          <w:marBottom w:val="0"/>
          <w:divBdr>
            <w:top w:val="none" w:sz="0" w:space="0" w:color="auto"/>
            <w:left w:val="none" w:sz="0" w:space="0" w:color="auto"/>
            <w:bottom w:val="none" w:sz="0" w:space="0" w:color="auto"/>
            <w:right w:val="none" w:sz="0" w:space="0" w:color="auto"/>
          </w:divBdr>
          <w:divsChild>
            <w:div w:id="1821649823">
              <w:marLeft w:val="0"/>
              <w:marRight w:val="0"/>
              <w:marTop w:val="0"/>
              <w:marBottom w:val="0"/>
              <w:divBdr>
                <w:top w:val="none" w:sz="0" w:space="0" w:color="auto"/>
                <w:left w:val="none" w:sz="0" w:space="0" w:color="auto"/>
                <w:bottom w:val="none" w:sz="0" w:space="0" w:color="auto"/>
                <w:right w:val="none" w:sz="0" w:space="0" w:color="auto"/>
              </w:divBdr>
              <w:divsChild>
                <w:div w:id="1975871021">
                  <w:marLeft w:val="0"/>
                  <w:marRight w:val="0"/>
                  <w:marTop w:val="0"/>
                  <w:marBottom w:val="0"/>
                  <w:divBdr>
                    <w:top w:val="none" w:sz="0" w:space="0" w:color="auto"/>
                    <w:left w:val="none" w:sz="0" w:space="0" w:color="auto"/>
                    <w:bottom w:val="none" w:sz="0" w:space="0" w:color="auto"/>
                    <w:right w:val="none" w:sz="0" w:space="0" w:color="auto"/>
                  </w:divBdr>
                  <w:divsChild>
                    <w:div w:id="1117721706">
                      <w:marLeft w:val="0"/>
                      <w:marRight w:val="0"/>
                      <w:marTop w:val="0"/>
                      <w:marBottom w:val="0"/>
                      <w:divBdr>
                        <w:top w:val="none" w:sz="0" w:space="0" w:color="auto"/>
                        <w:left w:val="none" w:sz="0" w:space="0" w:color="auto"/>
                        <w:bottom w:val="none" w:sz="0" w:space="0" w:color="auto"/>
                        <w:right w:val="none" w:sz="0" w:space="0" w:color="auto"/>
                      </w:divBdr>
                      <w:divsChild>
                        <w:div w:id="1451171937">
                          <w:marLeft w:val="0"/>
                          <w:marRight w:val="0"/>
                          <w:marTop w:val="0"/>
                          <w:marBottom w:val="0"/>
                          <w:divBdr>
                            <w:top w:val="none" w:sz="0" w:space="0" w:color="auto"/>
                            <w:left w:val="none" w:sz="0" w:space="0" w:color="auto"/>
                            <w:bottom w:val="none" w:sz="0" w:space="0" w:color="auto"/>
                            <w:right w:val="none" w:sz="0" w:space="0" w:color="auto"/>
                          </w:divBdr>
                          <w:divsChild>
                            <w:div w:id="11864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641">
                      <w:marLeft w:val="0"/>
                      <w:marRight w:val="0"/>
                      <w:marTop w:val="0"/>
                      <w:marBottom w:val="0"/>
                      <w:divBdr>
                        <w:top w:val="none" w:sz="0" w:space="0" w:color="auto"/>
                        <w:left w:val="none" w:sz="0" w:space="0" w:color="auto"/>
                        <w:bottom w:val="none" w:sz="0" w:space="0" w:color="auto"/>
                        <w:right w:val="none" w:sz="0" w:space="0" w:color="auto"/>
                      </w:divBdr>
                    </w:div>
                  </w:divsChild>
                </w:div>
                <w:div w:id="1330517914">
                  <w:marLeft w:val="0"/>
                  <w:marRight w:val="0"/>
                  <w:marTop w:val="0"/>
                  <w:marBottom w:val="0"/>
                  <w:divBdr>
                    <w:top w:val="none" w:sz="0" w:space="0" w:color="auto"/>
                    <w:left w:val="none" w:sz="0" w:space="0" w:color="auto"/>
                    <w:bottom w:val="none" w:sz="0" w:space="0" w:color="auto"/>
                    <w:right w:val="none" w:sz="0" w:space="0" w:color="auto"/>
                  </w:divBdr>
                  <w:divsChild>
                    <w:div w:id="2119254306">
                      <w:marLeft w:val="0"/>
                      <w:marRight w:val="0"/>
                      <w:marTop w:val="0"/>
                      <w:marBottom w:val="0"/>
                      <w:divBdr>
                        <w:top w:val="none" w:sz="0" w:space="0" w:color="auto"/>
                        <w:left w:val="none" w:sz="0" w:space="0" w:color="auto"/>
                        <w:bottom w:val="none" w:sz="0" w:space="0" w:color="auto"/>
                        <w:right w:val="none" w:sz="0" w:space="0" w:color="auto"/>
                      </w:divBdr>
                      <w:divsChild>
                        <w:div w:id="526791251">
                          <w:marLeft w:val="0"/>
                          <w:marRight w:val="0"/>
                          <w:marTop w:val="0"/>
                          <w:marBottom w:val="0"/>
                          <w:divBdr>
                            <w:top w:val="none" w:sz="0" w:space="0" w:color="auto"/>
                            <w:left w:val="none" w:sz="0" w:space="0" w:color="auto"/>
                            <w:bottom w:val="none" w:sz="0" w:space="0" w:color="auto"/>
                            <w:right w:val="none" w:sz="0" w:space="0" w:color="auto"/>
                          </w:divBdr>
                          <w:divsChild>
                            <w:div w:id="850147072">
                              <w:marLeft w:val="0"/>
                              <w:marRight w:val="0"/>
                              <w:marTop w:val="0"/>
                              <w:marBottom w:val="0"/>
                              <w:divBdr>
                                <w:top w:val="none" w:sz="0" w:space="0" w:color="auto"/>
                                <w:left w:val="none" w:sz="0" w:space="0" w:color="auto"/>
                                <w:bottom w:val="none" w:sz="0" w:space="0" w:color="auto"/>
                                <w:right w:val="none" w:sz="0" w:space="0" w:color="auto"/>
                              </w:divBdr>
                            </w:div>
                          </w:divsChild>
                        </w:div>
                        <w:div w:id="431511234">
                          <w:marLeft w:val="0"/>
                          <w:marRight w:val="0"/>
                          <w:marTop w:val="0"/>
                          <w:marBottom w:val="0"/>
                          <w:divBdr>
                            <w:top w:val="none" w:sz="0" w:space="0" w:color="auto"/>
                            <w:left w:val="none" w:sz="0" w:space="0" w:color="auto"/>
                            <w:bottom w:val="none" w:sz="0" w:space="0" w:color="auto"/>
                            <w:right w:val="none" w:sz="0" w:space="0" w:color="auto"/>
                          </w:divBdr>
                          <w:divsChild>
                            <w:div w:id="6842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398454">
          <w:marLeft w:val="0"/>
          <w:marRight w:val="0"/>
          <w:marTop w:val="0"/>
          <w:marBottom w:val="0"/>
          <w:divBdr>
            <w:top w:val="none" w:sz="0" w:space="0" w:color="auto"/>
            <w:left w:val="none" w:sz="0" w:space="0" w:color="auto"/>
            <w:bottom w:val="none" w:sz="0" w:space="0" w:color="auto"/>
            <w:right w:val="none" w:sz="0" w:space="0" w:color="auto"/>
          </w:divBdr>
          <w:divsChild>
            <w:div w:id="1211648028">
              <w:marLeft w:val="0"/>
              <w:marRight w:val="0"/>
              <w:marTop w:val="0"/>
              <w:marBottom w:val="0"/>
              <w:divBdr>
                <w:top w:val="none" w:sz="0" w:space="0" w:color="auto"/>
                <w:left w:val="none" w:sz="0" w:space="0" w:color="auto"/>
                <w:bottom w:val="none" w:sz="0" w:space="0" w:color="auto"/>
                <w:right w:val="none" w:sz="0" w:space="0" w:color="auto"/>
              </w:divBdr>
              <w:divsChild>
                <w:div w:id="1249920340">
                  <w:marLeft w:val="0"/>
                  <w:marRight w:val="0"/>
                  <w:marTop w:val="0"/>
                  <w:marBottom w:val="0"/>
                  <w:divBdr>
                    <w:top w:val="none" w:sz="0" w:space="0" w:color="auto"/>
                    <w:left w:val="none" w:sz="0" w:space="0" w:color="auto"/>
                    <w:bottom w:val="none" w:sz="0" w:space="0" w:color="auto"/>
                    <w:right w:val="none" w:sz="0" w:space="0" w:color="auto"/>
                  </w:divBdr>
                  <w:divsChild>
                    <w:div w:id="1298410588">
                      <w:marLeft w:val="0"/>
                      <w:marRight w:val="0"/>
                      <w:marTop w:val="0"/>
                      <w:marBottom w:val="0"/>
                      <w:divBdr>
                        <w:top w:val="none" w:sz="0" w:space="0" w:color="auto"/>
                        <w:left w:val="none" w:sz="0" w:space="0" w:color="auto"/>
                        <w:bottom w:val="none" w:sz="0" w:space="0" w:color="auto"/>
                        <w:right w:val="none" w:sz="0" w:space="0" w:color="auto"/>
                      </w:divBdr>
                    </w:div>
                  </w:divsChild>
                </w:div>
                <w:div w:id="936912640">
                  <w:marLeft w:val="0"/>
                  <w:marRight w:val="0"/>
                  <w:marTop w:val="0"/>
                  <w:marBottom w:val="0"/>
                  <w:divBdr>
                    <w:top w:val="none" w:sz="0" w:space="0" w:color="auto"/>
                    <w:left w:val="none" w:sz="0" w:space="0" w:color="auto"/>
                    <w:bottom w:val="none" w:sz="0" w:space="0" w:color="auto"/>
                    <w:right w:val="none" w:sz="0" w:space="0" w:color="auto"/>
                  </w:divBdr>
                  <w:divsChild>
                    <w:div w:id="687097469">
                      <w:marLeft w:val="0"/>
                      <w:marRight w:val="0"/>
                      <w:marTop w:val="0"/>
                      <w:marBottom w:val="0"/>
                      <w:divBdr>
                        <w:top w:val="none" w:sz="0" w:space="0" w:color="auto"/>
                        <w:left w:val="none" w:sz="0" w:space="0" w:color="auto"/>
                        <w:bottom w:val="none" w:sz="0" w:space="0" w:color="auto"/>
                        <w:right w:val="none" w:sz="0" w:space="0" w:color="auto"/>
                      </w:divBdr>
                      <w:divsChild>
                        <w:div w:id="9088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3220">
              <w:marLeft w:val="0"/>
              <w:marRight w:val="0"/>
              <w:marTop w:val="0"/>
              <w:marBottom w:val="0"/>
              <w:divBdr>
                <w:top w:val="none" w:sz="0" w:space="0" w:color="auto"/>
                <w:left w:val="none" w:sz="0" w:space="0" w:color="auto"/>
                <w:bottom w:val="none" w:sz="0" w:space="0" w:color="auto"/>
                <w:right w:val="none" w:sz="0" w:space="0" w:color="auto"/>
              </w:divBdr>
              <w:divsChild>
                <w:div w:id="2135781000">
                  <w:marLeft w:val="0"/>
                  <w:marRight w:val="0"/>
                  <w:marTop w:val="0"/>
                  <w:marBottom w:val="0"/>
                  <w:divBdr>
                    <w:top w:val="none" w:sz="0" w:space="0" w:color="auto"/>
                    <w:left w:val="none" w:sz="0" w:space="0" w:color="auto"/>
                    <w:bottom w:val="none" w:sz="0" w:space="0" w:color="auto"/>
                    <w:right w:val="none" w:sz="0" w:space="0" w:color="auto"/>
                  </w:divBdr>
                  <w:divsChild>
                    <w:div w:id="254286844">
                      <w:marLeft w:val="0"/>
                      <w:marRight w:val="0"/>
                      <w:marTop w:val="0"/>
                      <w:marBottom w:val="0"/>
                      <w:divBdr>
                        <w:top w:val="none" w:sz="0" w:space="0" w:color="auto"/>
                        <w:left w:val="none" w:sz="0" w:space="0" w:color="auto"/>
                        <w:bottom w:val="none" w:sz="0" w:space="0" w:color="auto"/>
                        <w:right w:val="none" w:sz="0" w:space="0" w:color="auto"/>
                      </w:divBdr>
                      <w:divsChild>
                        <w:div w:id="1583643573">
                          <w:marLeft w:val="0"/>
                          <w:marRight w:val="0"/>
                          <w:marTop w:val="0"/>
                          <w:marBottom w:val="0"/>
                          <w:divBdr>
                            <w:top w:val="none" w:sz="0" w:space="0" w:color="auto"/>
                            <w:left w:val="none" w:sz="0" w:space="0" w:color="auto"/>
                            <w:bottom w:val="none" w:sz="0" w:space="0" w:color="auto"/>
                            <w:right w:val="none" w:sz="0" w:space="0" w:color="auto"/>
                          </w:divBdr>
                          <w:divsChild>
                            <w:div w:id="732317155">
                              <w:marLeft w:val="0"/>
                              <w:marRight w:val="0"/>
                              <w:marTop w:val="0"/>
                              <w:marBottom w:val="0"/>
                              <w:divBdr>
                                <w:top w:val="none" w:sz="0" w:space="0" w:color="auto"/>
                                <w:left w:val="none" w:sz="0" w:space="0" w:color="auto"/>
                                <w:bottom w:val="none" w:sz="0" w:space="0" w:color="auto"/>
                                <w:right w:val="none" w:sz="0" w:space="0" w:color="auto"/>
                              </w:divBdr>
                            </w:div>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47668947">
                          <w:marLeft w:val="0"/>
                          <w:marRight w:val="0"/>
                          <w:marTop w:val="0"/>
                          <w:marBottom w:val="0"/>
                          <w:divBdr>
                            <w:top w:val="none" w:sz="0" w:space="0" w:color="auto"/>
                            <w:left w:val="none" w:sz="0" w:space="0" w:color="auto"/>
                            <w:bottom w:val="none" w:sz="0" w:space="0" w:color="auto"/>
                            <w:right w:val="none" w:sz="0" w:space="0" w:color="auto"/>
                          </w:divBdr>
                        </w:div>
                      </w:divsChild>
                    </w:div>
                    <w:div w:id="1339624574">
                      <w:marLeft w:val="0"/>
                      <w:marRight w:val="0"/>
                      <w:marTop w:val="0"/>
                      <w:marBottom w:val="0"/>
                      <w:divBdr>
                        <w:top w:val="none" w:sz="0" w:space="0" w:color="auto"/>
                        <w:left w:val="none" w:sz="0" w:space="0" w:color="auto"/>
                        <w:bottom w:val="none" w:sz="0" w:space="0" w:color="auto"/>
                        <w:right w:val="none" w:sz="0" w:space="0" w:color="auto"/>
                      </w:divBdr>
                      <w:divsChild>
                        <w:div w:id="373696409">
                          <w:marLeft w:val="0"/>
                          <w:marRight w:val="0"/>
                          <w:marTop w:val="0"/>
                          <w:marBottom w:val="0"/>
                          <w:divBdr>
                            <w:top w:val="none" w:sz="0" w:space="0" w:color="auto"/>
                            <w:left w:val="none" w:sz="0" w:space="0" w:color="auto"/>
                            <w:bottom w:val="none" w:sz="0" w:space="0" w:color="auto"/>
                            <w:right w:val="none" w:sz="0" w:space="0" w:color="auto"/>
                          </w:divBdr>
                          <w:divsChild>
                            <w:div w:id="634140089">
                              <w:marLeft w:val="0"/>
                              <w:marRight w:val="0"/>
                              <w:marTop w:val="0"/>
                              <w:marBottom w:val="0"/>
                              <w:divBdr>
                                <w:top w:val="none" w:sz="0" w:space="0" w:color="auto"/>
                                <w:left w:val="none" w:sz="0" w:space="0" w:color="auto"/>
                                <w:bottom w:val="none" w:sz="0" w:space="0" w:color="auto"/>
                                <w:right w:val="none" w:sz="0" w:space="0" w:color="auto"/>
                              </w:divBdr>
                            </w:div>
                            <w:div w:id="511340419">
                              <w:marLeft w:val="0"/>
                              <w:marRight w:val="0"/>
                              <w:marTop w:val="0"/>
                              <w:marBottom w:val="0"/>
                              <w:divBdr>
                                <w:top w:val="none" w:sz="0" w:space="0" w:color="auto"/>
                                <w:left w:val="none" w:sz="0" w:space="0" w:color="auto"/>
                                <w:bottom w:val="none" w:sz="0" w:space="0" w:color="auto"/>
                                <w:right w:val="none" w:sz="0" w:space="0" w:color="auto"/>
                              </w:divBdr>
                            </w:div>
                          </w:divsChild>
                        </w:div>
                        <w:div w:id="530146967">
                          <w:marLeft w:val="0"/>
                          <w:marRight w:val="0"/>
                          <w:marTop w:val="0"/>
                          <w:marBottom w:val="0"/>
                          <w:divBdr>
                            <w:top w:val="none" w:sz="0" w:space="0" w:color="auto"/>
                            <w:left w:val="none" w:sz="0" w:space="0" w:color="auto"/>
                            <w:bottom w:val="none" w:sz="0" w:space="0" w:color="auto"/>
                            <w:right w:val="none" w:sz="0" w:space="0" w:color="auto"/>
                          </w:divBdr>
                        </w:div>
                      </w:divsChild>
                    </w:div>
                    <w:div w:id="51007734">
                      <w:marLeft w:val="0"/>
                      <w:marRight w:val="0"/>
                      <w:marTop w:val="0"/>
                      <w:marBottom w:val="0"/>
                      <w:divBdr>
                        <w:top w:val="none" w:sz="0" w:space="0" w:color="auto"/>
                        <w:left w:val="none" w:sz="0" w:space="0" w:color="auto"/>
                        <w:bottom w:val="none" w:sz="0" w:space="0" w:color="auto"/>
                        <w:right w:val="none" w:sz="0" w:space="0" w:color="auto"/>
                      </w:divBdr>
                      <w:divsChild>
                        <w:div w:id="1112817676">
                          <w:marLeft w:val="0"/>
                          <w:marRight w:val="0"/>
                          <w:marTop w:val="0"/>
                          <w:marBottom w:val="0"/>
                          <w:divBdr>
                            <w:top w:val="none" w:sz="0" w:space="0" w:color="auto"/>
                            <w:left w:val="none" w:sz="0" w:space="0" w:color="auto"/>
                            <w:bottom w:val="none" w:sz="0" w:space="0" w:color="auto"/>
                            <w:right w:val="none" w:sz="0" w:space="0" w:color="auto"/>
                          </w:divBdr>
                          <w:divsChild>
                            <w:div w:id="1269508401">
                              <w:marLeft w:val="0"/>
                              <w:marRight w:val="0"/>
                              <w:marTop w:val="0"/>
                              <w:marBottom w:val="0"/>
                              <w:divBdr>
                                <w:top w:val="none" w:sz="0" w:space="0" w:color="auto"/>
                                <w:left w:val="none" w:sz="0" w:space="0" w:color="auto"/>
                                <w:bottom w:val="none" w:sz="0" w:space="0" w:color="auto"/>
                                <w:right w:val="none" w:sz="0" w:space="0" w:color="auto"/>
                              </w:divBdr>
                            </w:div>
                            <w:div w:id="1650593334">
                              <w:marLeft w:val="0"/>
                              <w:marRight w:val="0"/>
                              <w:marTop w:val="0"/>
                              <w:marBottom w:val="0"/>
                              <w:divBdr>
                                <w:top w:val="none" w:sz="0" w:space="0" w:color="auto"/>
                                <w:left w:val="none" w:sz="0" w:space="0" w:color="auto"/>
                                <w:bottom w:val="none" w:sz="0" w:space="0" w:color="auto"/>
                                <w:right w:val="none" w:sz="0" w:space="0" w:color="auto"/>
                              </w:divBdr>
                            </w:div>
                          </w:divsChild>
                        </w:div>
                        <w:div w:id="729890870">
                          <w:marLeft w:val="0"/>
                          <w:marRight w:val="0"/>
                          <w:marTop w:val="0"/>
                          <w:marBottom w:val="0"/>
                          <w:divBdr>
                            <w:top w:val="none" w:sz="0" w:space="0" w:color="auto"/>
                            <w:left w:val="none" w:sz="0" w:space="0" w:color="auto"/>
                            <w:bottom w:val="none" w:sz="0" w:space="0" w:color="auto"/>
                            <w:right w:val="none" w:sz="0" w:space="0" w:color="auto"/>
                          </w:divBdr>
                        </w:div>
                      </w:divsChild>
                    </w:div>
                    <w:div w:id="109321698">
                      <w:marLeft w:val="0"/>
                      <w:marRight w:val="0"/>
                      <w:marTop w:val="0"/>
                      <w:marBottom w:val="0"/>
                      <w:divBdr>
                        <w:top w:val="none" w:sz="0" w:space="0" w:color="auto"/>
                        <w:left w:val="none" w:sz="0" w:space="0" w:color="auto"/>
                        <w:bottom w:val="none" w:sz="0" w:space="0" w:color="auto"/>
                        <w:right w:val="none" w:sz="0" w:space="0" w:color="auto"/>
                      </w:divBdr>
                      <w:divsChild>
                        <w:div w:id="911813526">
                          <w:marLeft w:val="0"/>
                          <w:marRight w:val="0"/>
                          <w:marTop w:val="0"/>
                          <w:marBottom w:val="0"/>
                          <w:divBdr>
                            <w:top w:val="none" w:sz="0" w:space="0" w:color="auto"/>
                            <w:left w:val="none" w:sz="0" w:space="0" w:color="auto"/>
                            <w:bottom w:val="none" w:sz="0" w:space="0" w:color="auto"/>
                            <w:right w:val="none" w:sz="0" w:space="0" w:color="auto"/>
                          </w:divBdr>
                          <w:divsChild>
                            <w:div w:id="259803513">
                              <w:marLeft w:val="0"/>
                              <w:marRight w:val="0"/>
                              <w:marTop w:val="0"/>
                              <w:marBottom w:val="0"/>
                              <w:divBdr>
                                <w:top w:val="none" w:sz="0" w:space="0" w:color="auto"/>
                                <w:left w:val="none" w:sz="0" w:space="0" w:color="auto"/>
                                <w:bottom w:val="none" w:sz="0" w:space="0" w:color="auto"/>
                                <w:right w:val="none" w:sz="0" w:space="0" w:color="auto"/>
                              </w:divBdr>
                            </w:div>
                            <w:div w:id="1123891482">
                              <w:marLeft w:val="0"/>
                              <w:marRight w:val="0"/>
                              <w:marTop w:val="0"/>
                              <w:marBottom w:val="0"/>
                              <w:divBdr>
                                <w:top w:val="none" w:sz="0" w:space="0" w:color="auto"/>
                                <w:left w:val="none" w:sz="0" w:space="0" w:color="auto"/>
                                <w:bottom w:val="none" w:sz="0" w:space="0" w:color="auto"/>
                                <w:right w:val="none" w:sz="0" w:space="0" w:color="auto"/>
                              </w:divBdr>
                            </w:div>
                          </w:divsChild>
                        </w:div>
                        <w:div w:id="931016257">
                          <w:marLeft w:val="0"/>
                          <w:marRight w:val="0"/>
                          <w:marTop w:val="0"/>
                          <w:marBottom w:val="0"/>
                          <w:divBdr>
                            <w:top w:val="none" w:sz="0" w:space="0" w:color="auto"/>
                            <w:left w:val="none" w:sz="0" w:space="0" w:color="auto"/>
                            <w:bottom w:val="none" w:sz="0" w:space="0" w:color="auto"/>
                            <w:right w:val="none" w:sz="0" w:space="0" w:color="auto"/>
                          </w:divBdr>
                        </w:div>
                      </w:divsChild>
                    </w:div>
                    <w:div w:id="640496607">
                      <w:marLeft w:val="0"/>
                      <w:marRight w:val="0"/>
                      <w:marTop w:val="0"/>
                      <w:marBottom w:val="0"/>
                      <w:divBdr>
                        <w:top w:val="none" w:sz="0" w:space="0" w:color="auto"/>
                        <w:left w:val="none" w:sz="0" w:space="0" w:color="auto"/>
                        <w:bottom w:val="none" w:sz="0" w:space="0" w:color="auto"/>
                        <w:right w:val="none" w:sz="0" w:space="0" w:color="auto"/>
                      </w:divBdr>
                      <w:divsChild>
                        <w:div w:id="1882789744">
                          <w:marLeft w:val="0"/>
                          <w:marRight w:val="0"/>
                          <w:marTop w:val="0"/>
                          <w:marBottom w:val="0"/>
                          <w:divBdr>
                            <w:top w:val="none" w:sz="0" w:space="0" w:color="auto"/>
                            <w:left w:val="none" w:sz="0" w:space="0" w:color="auto"/>
                            <w:bottom w:val="none" w:sz="0" w:space="0" w:color="auto"/>
                            <w:right w:val="none" w:sz="0" w:space="0" w:color="auto"/>
                          </w:divBdr>
                          <w:divsChild>
                            <w:div w:id="10181905">
                              <w:marLeft w:val="0"/>
                              <w:marRight w:val="0"/>
                              <w:marTop w:val="0"/>
                              <w:marBottom w:val="0"/>
                              <w:divBdr>
                                <w:top w:val="none" w:sz="0" w:space="0" w:color="auto"/>
                                <w:left w:val="none" w:sz="0" w:space="0" w:color="auto"/>
                                <w:bottom w:val="none" w:sz="0" w:space="0" w:color="auto"/>
                                <w:right w:val="none" w:sz="0" w:space="0" w:color="auto"/>
                              </w:divBdr>
                            </w:div>
                            <w:div w:id="1889411567">
                              <w:marLeft w:val="0"/>
                              <w:marRight w:val="0"/>
                              <w:marTop w:val="0"/>
                              <w:marBottom w:val="0"/>
                              <w:divBdr>
                                <w:top w:val="none" w:sz="0" w:space="0" w:color="auto"/>
                                <w:left w:val="none" w:sz="0" w:space="0" w:color="auto"/>
                                <w:bottom w:val="none" w:sz="0" w:space="0" w:color="auto"/>
                                <w:right w:val="none" w:sz="0" w:space="0" w:color="auto"/>
                              </w:divBdr>
                            </w:div>
                          </w:divsChild>
                        </w:div>
                        <w:div w:id="10915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6370">
      <w:bodyDiv w:val="1"/>
      <w:marLeft w:val="0"/>
      <w:marRight w:val="0"/>
      <w:marTop w:val="0"/>
      <w:marBottom w:val="0"/>
      <w:divBdr>
        <w:top w:val="none" w:sz="0" w:space="0" w:color="auto"/>
        <w:left w:val="none" w:sz="0" w:space="0" w:color="auto"/>
        <w:bottom w:val="none" w:sz="0" w:space="0" w:color="auto"/>
        <w:right w:val="none" w:sz="0" w:space="0" w:color="auto"/>
      </w:divBdr>
      <w:divsChild>
        <w:div w:id="1277254354">
          <w:marLeft w:val="0"/>
          <w:marRight w:val="0"/>
          <w:marTop w:val="0"/>
          <w:marBottom w:val="0"/>
          <w:divBdr>
            <w:top w:val="none" w:sz="0" w:space="0" w:color="auto"/>
            <w:left w:val="none" w:sz="0" w:space="0" w:color="auto"/>
            <w:bottom w:val="none" w:sz="0" w:space="0" w:color="auto"/>
            <w:right w:val="none" w:sz="0" w:space="0" w:color="auto"/>
          </w:divBdr>
          <w:divsChild>
            <w:div w:id="1258321109">
              <w:marLeft w:val="0"/>
              <w:marRight w:val="0"/>
              <w:marTop w:val="0"/>
              <w:marBottom w:val="0"/>
              <w:divBdr>
                <w:top w:val="none" w:sz="0" w:space="0" w:color="auto"/>
                <w:left w:val="none" w:sz="0" w:space="0" w:color="auto"/>
                <w:bottom w:val="none" w:sz="0" w:space="0" w:color="auto"/>
                <w:right w:val="none" w:sz="0" w:space="0" w:color="auto"/>
              </w:divBdr>
              <w:divsChild>
                <w:div w:id="982199141">
                  <w:marLeft w:val="0"/>
                  <w:marRight w:val="0"/>
                  <w:marTop w:val="0"/>
                  <w:marBottom w:val="0"/>
                  <w:divBdr>
                    <w:top w:val="none" w:sz="0" w:space="0" w:color="auto"/>
                    <w:left w:val="none" w:sz="0" w:space="0" w:color="auto"/>
                    <w:bottom w:val="none" w:sz="0" w:space="0" w:color="auto"/>
                    <w:right w:val="none" w:sz="0" w:space="0" w:color="auto"/>
                  </w:divBdr>
                  <w:divsChild>
                    <w:div w:id="10637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2705">
          <w:marLeft w:val="0"/>
          <w:marRight w:val="0"/>
          <w:marTop w:val="0"/>
          <w:marBottom w:val="0"/>
          <w:divBdr>
            <w:top w:val="none" w:sz="0" w:space="0" w:color="auto"/>
            <w:left w:val="none" w:sz="0" w:space="0" w:color="auto"/>
            <w:bottom w:val="none" w:sz="0" w:space="0" w:color="auto"/>
            <w:right w:val="none" w:sz="0" w:space="0" w:color="auto"/>
          </w:divBdr>
        </w:div>
      </w:divsChild>
    </w:div>
    <w:div w:id="884027842">
      <w:bodyDiv w:val="1"/>
      <w:marLeft w:val="0"/>
      <w:marRight w:val="0"/>
      <w:marTop w:val="0"/>
      <w:marBottom w:val="0"/>
      <w:divBdr>
        <w:top w:val="none" w:sz="0" w:space="0" w:color="auto"/>
        <w:left w:val="none" w:sz="0" w:space="0" w:color="auto"/>
        <w:bottom w:val="none" w:sz="0" w:space="0" w:color="auto"/>
        <w:right w:val="none" w:sz="0" w:space="0" w:color="auto"/>
      </w:divBdr>
      <w:divsChild>
        <w:div w:id="593246772">
          <w:marLeft w:val="0"/>
          <w:marRight w:val="0"/>
          <w:marTop w:val="0"/>
          <w:marBottom w:val="0"/>
          <w:divBdr>
            <w:top w:val="none" w:sz="0" w:space="0" w:color="auto"/>
            <w:left w:val="none" w:sz="0" w:space="0" w:color="auto"/>
            <w:bottom w:val="none" w:sz="0" w:space="0" w:color="auto"/>
            <w:right w:val="none" w:sz="0" w:space="0" w:color="auto"/>
          </w:divBdr>
          <w:divsChild>
            <w:div w:id="1305963735">
              <w:marLeft w:val="0"/>
              <w:marRight w:val="0"/>
              <w:marTop w:val="0"/>
              <w:marBottom w:val="0"/>
              <w:divBdr>
                <w:top w:val="none" w:sz="0" w:space="0" w:color="auto"/>
                <w:left w:val="none" w:sz="0" w:space="0" w:color="auto"/>
                <w:bottom w:val="none" w:sz="0" w:space="0" w:color="auto"/>
                <w:right w:val="none" w:sz="0" w:space="0" w:color="auto"/>
              </w:divBdr>
              <w:divsChild>
                <w:div w:id="1075712737">
                  <w:marLeft w:val="0"/>
                  <w:marRight w:val="0"/>
                  <w:marTop w:val="0"/>
                  <w:marBottom w:val="0"/>
                  <w:divBdr>
                    <w:top w:val="none" w:sz="0" w:space="0" w:color="auto"/>
                    <w:left w:val="none" w:sz="0" w:space="0" w:color="auto"/>
                    <w:bottom w:val="none" w:sz="0" w:space="0" w:color="auto"/>
                    <w:right w:val="none" w:sz="0" w:space="0" w:color="auto"/>
                  </w:divBdr>
                  <w:divsChild>
                    <w:div w:id="8795862">
                      <w:marLeft w:val="0"/>
                      <w:marRight w:val="0"/>
                      <w:marTop w:val="0"/>
                      <w:marBottom w:val="0"/>
                      <w:divBdr>
                        <w:top w:val="none" w:sz="0" w:space="0" w:color="auto"/>
                        <w:left w:val="none" w:sz="0" w:space="0" w:color="auto"/>
                        <w:bottom w:val="none" w:sz="0" w:space="0" w:color="auto"/>
                        <w:right w:val="none" w:sz="0" w:space="0" w:color="auto"/>
                      </w:divBdr>
                      <w:divsChild>
                        <w:div w:id="554004721">
                          <w:marLeft w:val="0"/>
                          <w:marRight w:val="0"/>
                          <w:marTop w:val="0"/>
                          <w:marBottom w:val="0"/>
                          <w:divBdr>
                            <w:top w:val="none" w:sz="0" w:space="0" w:color="auto"/>
                            <w:left w:val="none" w:sz="0" w:space="0" w:color="auto"/>
                            <w:bottom w:val="none" w:sz="0" w:space="0" w:color="auto"/>
                            <w:right w:val="none" w:sz="0" w:space="0" w:color="auto"/>
                          </w:divBdr>
                          <w:divsChild>
                            <w:div w:id="254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90350">
                      <w:marLeft w:val="0"/>
                      <w:marRight w:val="0"/>
                      <w:marTop w:val="0"/>
                      <w:marBottom w:val="0"/>
                      <w:divBdr>
                        <w:top w:val="none" w:sz="0" w:space="0" w:color="auto"/>
                        <w:left w:val="none" w:sz="0" w:space="0" w:color="auto"/>
                        <w:bottom w:val="none" w:sz="0" w:space="0" w:color="auto"/>
                        <w:right w:val="none" w:sz="0" w:space="0" w:color="auto"/>
                      </w:divBdr>
                    </w:div>
                  </w:divsChild>
                </w:div>
                <w:div w:id="522089282">
                  <w:marLeft w:val="0"/>
                  <w:marRight w:val="0"/>
                  <w:marTop w:val="0"/>
                  <w:marBottom w:val="0"/>
                  <w:divBdr>
                    <w:top w:val="none" w:sz="0" w:space="0" w:color="auto"/>
                    <w:left w:val="none" w:sz="0" w:space="0" w:color="auto"/>
                    <w:bottom w:val="none" w:sz="0" w:space="0" w:color="auto"/>
                    <w:right w:val="none" w:sz="0" w:space="0" w:color="auto"/>
                  </w:divBdr>
                  <w:divsChild>
                    <w:div w:id="1095633668">
                      <w:marLeft w:val="0"/>
                      <w:marRight w:val="0"/>
                      <w:marTop w:val="0"/>
                      <w:marBottom w:val="0"/>
                      <w:divBdr>
                        <w:top w:val="none" w:sz="0" w:space="0" w:color="auto"/>
                        <w:left w:val="none" w:sz="0" w:space="0" w:color="auto"/>
                        <w:bottom w:val="none" w:sz="0" w:space="0" w:color="auto"/>
                        <w:right w:val="none" w:sz="0" w:space="0" w:color="auto"/>
                      </w:divBdr>
                      <w:divsChild>
                        <w:div w:id="253058445">
                          <w:marLeft w:val="0"/>
                          <w:marRight w:val="0"/>
                          <w:marTop w:val="0"/>
                          <w:marBottom w:val="0"/>
                          <w:divBdr>
                            <w:top w:val="none" w:sz="0" w:space="0" w:color="auto"/>
                            <w:left w:val="none" w:sz="0" w:space="0" w:color="auto"/>
                            <w:bottom w:val="none" w:sz="0" w:space="0" w:color="auto"/>
                            <w:right w:val="none" w:sz="0" w:space="0" w:color="auto"/>
                          </w:divBdr>
                          <w:divsChild>
                            <w:div w:id="1296133959">
                              <w:marLeft w:val="0"/>
                              <w:marRight w:val="0"/>
                              <w:marTop w:val="0"/>
                              <w:marBottom w:val="0"/>
                              <w:divBdr>
                                <w:top w:val="none" w:sz="0" w:space="0" w:color="auto"/>
                                <w:left w:val="none" w:sz="0" w:space="0" w:color="auto"/>
                                <w:bottom w:val="none" w:sz="0" w:space="0" w:color="auto"/>
                                <w:right w:val="none" w:sz="0" w:space="0" w:color="auto"/>
                              </w:divBdr>
                            </w:div>
                          </w:divsChild>
                        </w:div>
                        <w:div w:id="644970152">
                          <w:marLeft w:val="0"/>
                          <w:marRight w:val="0"/>
                          <w:marTop w:val="0"/>
                          <w:marBottom w:val="0"/>
                          <w:divBdr>
                            <w:top w:val="none" w:sz="0" w:space="0" w:color="auto"/>
                            <w:left w:val="none" w:sz="0" w:space="0" w:color="auto"/>
                            <w:bottom w:val="none" w:sz="0" w:space="0" w:color="auto"/>
                            <w:right w:val="none" w:sz="0" w:space="0" w:color="auto"/>
                          </w:divBdr>
                          <w:divsChild>
                            <w:div w:id="2544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9589">
          <w:marLeft w:val="0"/>
          <w:marRight w:val="0"/>
          <w:marTop w:val="0"/>
          <w:marBottom w:val="0"/>
          <w:divBdr>
            <w:top w:val="none" w:sz="0" w:space="0" w:color="auto"/>
            <w:left w:val="none" w:sz="0" w:space="0" w:color="auto"/>
            <w:bottom w:val="none" w:sz="0" w:space="0" w:color="auto"/>
            <w:right w:val="none" w:sz="0" w:space="0" w:color="auto"/>
          </w:divBdr>
          <w:divsChild>
            <w:div w:id="1546020825">
              <w:marLeft w:val="0"/>
              <w:marRight w:val="0"/>
              <w:marTop w:val="0"/>
              <w:marBottom w:val="0"/>
              <w:divBdr>
                <w:top w:val="none" w:sz="0" w:space="0" w:color="auto"/>
                <w:left w:val="none" w:sz="0" w:space="0" w:color="auto"/>
                <w:bottom w:val="none" w:sz="0" w:space="0" w:color="auto"/>
                <w:right w:val="none" w:sz="0" w:space="0" w:color="auto"/>
              </w:divBdr>
              <w:divsChild>
                <w:div w:id="101919445">
                  <w:marLeft w:val="0"/>
                  <w:marRight w:val="0"/>
                  <w:marTop w:val="0"/>
                  <w:marBottom w:val="0"/>
                  <w:divBdr>
                    <w:top w:val="none" w:sz="0" w:space="0" w:color="auto"/>
                    <w:left w:val="none" w:sz="0" w:space="0" w:color="auto"/>
                    <w:bottom w:val="none" w:sz="0" w:space="0" w:color="auto"/>
                    <w:right w:val="none" w:sz="0" w:space="0" w:color="auto"/>
                  </w:divBdr>
                  <w:divsChild>
                    <w:div w:id="1695688480">
                      <w:marLeft w:val="0"/>
                      <w:marRight w:val="0"/>
                      <w:marTop w:val="0"/>
                      <w:marBottom w:val="0"/>
                      <w:divBdr>
                        <w:top w:val="none" w:sz="0" w:space="0" w:color="auto"/>
                        <w:left w:val="none" w:sz="0" w:space="0" w:color="auto"/>
                        <w:bottom w:val="none" w:sz="0" w:space="0" w:color="auto"/>
                        <w:right w:val="none" w:sz="0" w:space="0" w:color="auto"/>
                      </w:divBdr>
                    </w:div>
                  </w:divsChild>
                </w:div>
                <w:div w:id="1902206531">
                  <w:marLeft w:val="0"/>
                  <w:marRight w:val="0"/>
                  <w:marTop w:val="0"/>
                  <w:marBottom w:val="0"/>
                  <w:divBdr>
                    <w:top w:val="none" w:sz="0" w:space="0" w:color="auto"/>
                    <w:left w:val="none" w:sz="0" w:space="0" w:color="auto"/>
                    <w:bottom w:val="none" w:sz="0" w:space="0" w:color="auto"/>
                    <w:right w:val="none" w:sz="0" w:space="0" w:color="auto"/>
                  </w:divBdr>
                  <w:divsChild>
                    <w:div w:id="873811776">
                      <w:marLeft w:val="0"/>
                      <w:marRight w:val="0"/>
                      <w:marTop w:val="0"/>
                      <w:marBottom w:val="0"/>
                      <w:divBdr>
                        <w:top w:val="none" w:sz="0" w:space="0" w:color="auto"/>
                        <w:left w:val="none" w:sz="0" w:space="0" w:color="auto"/>
                        <w:bottom w:val="none" w:sz="0" w:space="0" w:color="auto"/>
                        <w:right w:val="none" w:sz="0" w:space="0" w:color="auto"/>
                      </w:divBdr>
                      <w:divsChild>
                        <w:div w:id="1082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4507">
              <w:marLeft w:val="0"/>
              <w:marRight w:val="0"/>
              <w:marTop w:val="0"/>
              <w:marBottom w:val="0"/>
              <w:divBdr>
                <w:top w:val="none" w:sz="0" w:space="0" w:color="auto"/>
                <w:left w:val="none" w:sz="0" w:space="0" w:color="auto"/>
                <w:bottom w:val="none" w:sz="0" w:space="0" w:color="auto"/>
                <w:right w:val="none" w:sz="0" w:space="0" w:color="auto"/>
              </w:divBdr>
              <w:divsChild>
                <w:div w:id="1039665616">
                  <w:marLeft w:val="0"/>
                  <w:marRight w:val="0"/>
                  <w:marTop w:val="0"/>
                  <w:marBottom w:val="0"/>
                  <w:divBdr>
                    <w:top w:val="none" w:sz="0" w:space="0" w:color="auto"/>
                    <w:left w:val="none" w:sz="0" w:space="0" w:color="auto"/>
                    <w:bottom w:val="none" w:sz="0" w:space="0" w:color="auto"/>
                    <w:right w:val="none" w:sz="0" w:space="0" w:color="auto"/>
                  </w:divBdr>
                  <w:divsChild>
                    <w:div w:id="1581402532">
                      <w:marLeft w:val="0"/>
                      <w:marRight w:val="0"/>
                      <w:marTop w:val="0"/>
                      <w:marBottom w:val="0"/>
                      <w:divBdr>
                        <w:top w:val="none" w:sz="0" w:space="0" w:color="auto"/>
                        <w:left w:val="none" w:sz="0" w:space="0" w:color="auto"/>
                        <w:bottom w:val="none" w:sz="0" w:space="0" w:color="auto"/>
                        <w:right w:val="none" w:sz="0" w:space="0" w:color="auto"/>
                      </w:divBdr>
                      <w:divsChild>
                        <w:div w:id="455106755">
                          <w:marLeft w:val="0"/>
                          <w:marRight w:val="0"/>
                          <w:marTop w:val="0"/>
                          <w:marBottom w:val="0"/>
                          <w:divBdr>
                            <w:top w:val="none" w:sz="0" w:space="0" w:color="auto"/>
                            <w:left w:val="none" w:sz="0" w:space="0" w:color="auto"/>
                            <w:bottom w:val="none" w:sz="0" w:space="0" w:color="auto"/>
                            <w:right w:val="none" w:sz="0" w:space="0" w:color="auto"/>
                          </w:divBdr>
                          <w:divsChild>
                            <w:div w:id="526064900">
                              <w:marLeft w:val="0"/>
                              <w:marRight w:val="0"/>
                              <w:marTop w:val="0"/>
                              <w:marBottom w:val="0"/>
                              <w:divBdr>
                                <w:top w:val="none" w:sz="0" w:space="0" w:color="auto"/>
                                <w:left w:val="none" w:sz="0" w:space="0" w:color="auto"/>
                                <w:bottom w:val="none" w:sz="0" w:space="0" w:color="auto"/>
                                <w:right w:val="none" w:sz="0" w:space="0" w:color="auto"/>
                              </w:divBdr>
                            </w:div>
                            <w:div w:id="1129934176">
                              <w:marLeft w:val="0"/>
                              <w:marRight w:val="0"/>
                              <w:marTop w:val="0"/>
                              <w:marBottom w:val="0"/>
                              <w:divBdr>
                                <w:top w:val="none" w:sz="0" w:space="0" w:color="auto"/>
                                <w:left w:val="none" w:sz="0" w:space="0" w:color="auto"/>
                                <w:bottom w:val="none" w:sz="0" w:space="0" w:color="auto"/>
                                <w:right w:val="none" w:sz="0" w:space="0" w:color="auto"/>
                              </w:divBdr>
                            </w:div>
                          </w:divsChild>
                        </w:div>
                        <w:div w:id="1018388476">
                          <w:marLeft w:val="0"/>
                          <w:marRight w:val="0"/>
                          <w:marTop w:val="0"/>
                          <w:marBottom w:val="0"/>
                          <w:divBdr>
                            <w:top w:val="none" w:sz="0" w:space="0" w:color="auto"/>
                            <w:left w:val="none" w:sz="0" w:space="0" w:color="auto"/>
                            <w:bottom w:val="none" w:sz="0" w:space="0" w:color="auto"/>
                            <w:right w:val="none" w:sz="0" w:space="0" w:color="auto"/>
                          </w:divBdr>
                        </w:div>
                      </w:divsChild>
                    </w:div>
                    <w:div w:id="298649971">
                      <w:marLeft w:val="0"/>
                      <w:marRight w:val="0"/>
                      <w:marTop w:val="0"/>
                      <w:marBottom w:val="0"/>
                      <w:divBdr>
                        <w:top w:val="none" w:sz="0" w:space="0" w:color="auto"/>
                        <w:left w:val="none" w:sz="0" w:space="0" w:color="auto"/>
                        <w:bottom w:val="none" w:sz="0" w:space="0" w:color="auto"/>
                        <w:right w:val="none" w:sz="0" w:space="0" w:color="auto"/>
                      </w:divBdr>
                      <w:divsChild>
                        <w:div w:id="314723214">
                          <w:marLeft w:val="0"/>
                          <w:marRight w:val="0"/>
                          <w:marTop w:val="0"/>
                          <w:marBottom w:val="0"/>
                          <w:divBdr>
                            <w:top w:val="none" w:sz="0" w:space="0" w:color="auto"/>
                            <w:left w:val="none" w:sz="0" w:space="0" w:color="auto"/>
                            <w:bottom w:val="none" w:sz="0" w:space="0" w:color="auto"/>
                            <w:right w:val="none" w:sz="0" w:space="0" w:color="auto"/>
                          </w:divBdr>
                          <w:divsChild>
                            <w:div w:id="1230768965">
                              <w:marLeft w:val="0"/>
                              <w:marRight w:val="0"/>
                              <w:marTop w:val="0"/>
                              <w:marBottom w:val="0"/>
                              <w:divBdr>
                                <w:top w:val="none" w:sz="0" w:space="0" w:color="auto"/>
                                <w:left w:val="none" w:sz="0" w:space="0" w:color="auto"/>
                                <w:bottom w:val="none" w:sz="0" w:space="0" w:color="auto"/>
                                <w:right w:val="none" w:sz="0" w:space="0" w:color="auto"/>
                              </w:divBdr>
                            </w:div>
                            <w:div w:id="1901205970">
                              <w:marLeft w:val="0"/>
                              <w:marRight w:val="0"/>
                              <w:marTop w:val="0"/>
                              <w:marBottom w:val="0"/>
                              <w:divBdr>
                                <w:top w:val="none" w:sz="0" w:space="0" w:color="auto"/>
                                <w:left w:val="none" w:sz="0" w:space="0" w:color="auto"/>
                                <w:bottom w:val="none" w:sz="0" w:space="0" w:color="auto"/>
                                <w:right w:val="none" w:sz="0" w:space="0" w:color="auto"/>
                              </w:divBdr>
                            </w:div>
                          </w:divsChild>
                        </w:div>
                        <w:div w:id="458762030">
                          <w:marLeft w:val="0"/>
                          <w:marRight w:val="0"/>
                          <w:marTop w:val="0"/>
                          <w:marBottom w:val="0"/>
                          <w:divBdr>
                            <w:top w:val="none" w:sz="0" w:space="0" w:color="auto"/>
                            <w:left w:val="none" w:sz="0" w:space="0" w:color="auto"/>
                            <w:bottom w:val="none" w:sz="0" w:space="0" w:color="auto"/>
                            <w:right w:val="none" w:sz="0" w:space="0" w:color="auto"/>
                          </w:divBdr>
                        </w:div>
                      </w:divsChild>
                    </w:div>
                    <w:div w:id="1228034443">
                      <w:marLeft w:val="0"/>
                      <w:marRight w:val="0"/>
                      <w:marTop w:val="0"/>
                      <w:marBottom w:val="0"/>
                      <w:divBdr>
                        <w:top w:val="none" w:sz="0" w:space="0" w:color="auto"/>
                        <w:left w:val="none" w:sz="0" w:space="0" w:color="auto"/>
                        <w:bottom w:val="none" w:sz="0" w:space="0" w:color="auto"/>
                        <w:right w:val="none" w:sz="0" w:space="0" w:color="auto"/>
                      </w:divBdr>
                      <w:divsChild>
                        <w:div w:id="749809218">
                          <w:marLeft w:val="0"/>
                          <w:marRight w:val="0"/>
                          <w:marTop w:val="0"/>
                          <w:marBottom w:val="0"/>
                          <w:divBdr>
                            <w:top w:val="none" w:sz="0" w:space="0" w:color="auto"/>
                            <w:left w:val="none" w:sz="0" w:space="0" w:color="auto"/>
                            <w:bottom w:val="none" w:sz="0" w:space="0" w:color="auto"/>
                            <w:right w:val="none" w:sz="0" w:space="0" w:color="auto"/>
                          </w:divBdr>
                          <w:divsChild>
                            <w:div w:id="351886209">
                              <w:marLeft w:val="0"/>
                              <w:marRight w:val="0"/>
                              <w:marTop w:val="0"/>
                              <w:marBottom w:val="0"/>
                              <w:divBdr>
                                <w:top w:val="none" w:sz="0" w:space="0" w:color="auto"/>
                                <w:left w:val="none" w:sz="0" w:space="0" w:color="auto"/>
                                <w:bottom w:val="none" w:sz="0" w:space="0" w:color="auto"/>
                                <w:right w:val="none" w:sz="0" w:space="0" w:color="auto"/>
                              </w:divBdr>
                            </w:div>
                            <w:div w:id="2132553052">
                              <w:marLeft w:val="0"/>
                              <w:marRight w:val="0"/>
                              <w:marTop w:val="0"/>
                              <w:marBottom w:val="0"/>
                              <w:divBdr>
                                <w:top w:val="none" w:sz="0" w:space="0" w:color="auto"/>
                                <w:left w:val="none" w:sz="0" w:space="0" w:color="auto"/>
                                <w:bottom w:val="none" w:sz="0" w:space="0" w:color="auto"/>
                                <w:right w:val="none" w:sz="0" w:space="0" w:color="auto"/>
                              </w:divBdr>
                            </w:div>
                          </w:divsChild>
                        </w:div>
                        <w:div w:id="1036394346">
                          <w:marLeft w:val="0"/>
                          <w:marRight w:val="0"/>
                          <w:marTop w:val="0"/>
                          <w:marBottom w:val="0"/>
                          <w:divBdr>
                            <w:top w:val="none" w:sz="0" w:space="0" w:color="auto"/>
                            <w:left w:val="none" w:sz="0" w:space="0" w:color="auto"/>
                            <w:bottom w:val="none" w:sz="0" w:space="0" w:color="auto"/>
                            <w:right w:val="none" w:sz="0" w:space="0" w:color="auto"/>
                          </w:divBdr>
                        </w:div>
                      </w:divsChild>
                    </w:div>
                    <w:div w:id="293103638">
                      <w:marLeft w:val="0"/>
                      <w:marRight w:val="0"/>
                      <w:marTop w:val="0"/>
                      <w:marBottom w:val="0"/>
                      <w:divBdr>
                        <w:top w:val="none" w:sz="0" w:space="0" w:color="auto"/>
                        <w:left w:val="none" w:sz="0" w:space="0" w:color="auto"/>
                        <w:bottom w:val="none" w:sz="0" w:space="0" w:color="auto"/>
                        <w:right w:val="none" w:sz="0" w:space="0" w:color="auto"/>
                      </w:divBdr>
                      <w:divsChild>
                        <w:div w:id="815028213">
                          <w:marLeft w:val="0"/>
                          <w:marRight w:val="0"/>
                          <w:marTop w:val="0"/>
                          <w:marBottom w:val="0"/>
                          <w:divBdr>
                            <w:top w:val="none" w:sz="0" w:space="0" w:color="auto"/>
                            <w:left w:val="none" w:sz="0" w:space="0" w:color="auto"/>
                            <w:bottom w:val="none" w:sz="0" w:space="0" w:color="auto"/>
                            <w:right w:val="none" w:sz="0" w:space="0" w:color="auto"/>
                          </w:divBdr>
                          <w:divsChild>
                            <w:div w:id="1634945797">
                              <w:marLeft w:val="0"/>
                              <w:marRight w:val="0"/>
                              <w:marTop w:val="0"/>
                              <w:marBottom w:val="0"/>
                              <w:divBdr>
                                <w:top w:val="none" w:sz="0" w:space="0" w:color="auto"/>
                                <w:left w:val="none" w:sz="0" w:space="0" w:color="auto"/>
                                <w:bottom w:val="none" w:sz="0" w:space="0" w:color="auto"/>
                                <w:right w:val="none" w:sz="0" w:space="0" w:color="auto"/>
                              </w:divBdr>
                            </w:div>
                            <w:div w:id="276720729">
                              <w:marLeft w:val="0"/>
                              <w:marRight w:val="0"/>
                              <w:marTop w:val="0"/>
                              <w:marBottom w:val="0"/>
                              <w:divBdr>
                                <w:top w:val="none" w:sz="0" w:space="0" w:color="auto"/>
                                <w:left w:val="none" w:sz="0" w:space="0" w:color="auto"/>
                                <w:bottom w:val="none" w:sz="0" w:space="0" w:color="auto"/>
                                <w:right w:val="none" w:sz="0" w:space="0" w:color="auto"/>
                              </w:divBdr>
                            </w:div>
                          </w:divsChild>
                        </w:div>
                        <w:div w:id="66926253">
                          <w:marLeft w:val="0"/>
                          <w:marRight w:val="0"/>
                          <w:marTop w:val="0"/>
                          <w:marBottom w:val="0"/>
                          <w:divBdr>
                            <w:top w:val="none" w:sz="0" w:space="0" w:color="auto"/>
                            <w:left w:val="none" w:sz="0" w:space="0" w:color="auto"/>
                            <w:bottom w:val="none" w:sz="0" w:space="0" w:color="auto"/>
                            <w:right w:val="none" w:sz="0" w:space="0" w:color="auto"/>
                          </w:divBdr>
                        </w:div>
                      </w:divsChild>
                    </w:div>
                    <w:div w:id="1214997432">
                      <w:marLeft w:val="0"/>
                      <w:marRight w:val="0"/>
                      <w:marTop w:val="0"/>
                      <w:marBottom w:val="0"/>
                      <w:divBdr>
                        <w:top w:val="none" w:sz="0" w:space="0" w:color="auto"/>
                        <w:left w:val="none" w:sz="0" w:space="0" w:color="auto"/>
                        <w:bottom w:val="none" w:sz="0" w:space="0" w:color="auto"/>
                        <w:right w:val="none" w:sz="0" w:space="0" w:color="auto"/>
                      </w:divBdr>
                      <w:divsChild>
                        <w:div w:id="345594791">
                          <w:marLeft w:val="0"/>
                          <w:marRight w:val="0"/>
                          <w:marTop w:val="0"/>
                          <w:marBottom w:val="0"/>
                          <w:divBdr>
                            <w:top w:val="none" w:sz="0" w:space="0" w:color="auto"/>
                            <w:left w:val="none" w:sz="0" w:space="0" w:color="auto"/>
                            <w:bottom w:val="none" w:sz="0" w:space="0" w:color="auto"/>
                            <w:right w:val="none" w:sz="0" w:space="0" w:color="auto"/>
                          </w:divBdr>
                          <w:divsChild>
                            <w:div w:id="823859373">
                              <w:marLeft w:val="0"/>
                              <w:marRight w:val="0"/>
                              <w:marTop w:val="0"/>
                              <w:marBottom w:val="0"/>
                              <w:divBdr>
                                <w:top w:val="none" w:sz="0" w:space="0" w:color="auto"/>
                                <w:left w:val="none" w:sz="0" w:space="0" w:color="auto"/>
                                <w:bottom w:val="none" w:sz="0" w:space="0" w:color="auto"/>
                                <w:right w:val="none" w:sz="0" w:space="0" w:color="auto"/>
                              </w:divBdr>
                            </w:div>
                            <w:div w:id="754089927">
                              <w:marLeft w:val="0"/>
                              <w:marRight w:val="0"/>
                              <w:marTop w:val="0"/>
                              <w:marBottom w:val="0"/>
                              <w:divBdr>
                                <w:top w:val="none" w:sz="0" w:space="0" w:color="auto"/>
                                <w:left w:val="none" w:sz="0" w:space="0" w:color="auto"/>
                                <w:bottom w:val="none" w:sz="0" w:space="0" w:color="auto"/>
                                <w:right w:val="none" w:sz="0" w:space="0" w:color="auto"/>
                              </w:divBdr>
                            </w:div>
                          </w:divsChild>
                        </w:div>
                        <w:div w:id="12698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7807">
      <w:bodyDiv w:val="1"/>
      <w:marLeft w:val="0"/>
      <w:marRight w:val="0"/>
      <w:marTop w:val="0"/>
      <w:marBottom w:val="0"/>
      <w:divBdr>
        <w:top w:val="none" w:sz="0" w:space="0" w:color="auto"/>
        <w:left w:val="none" w:sz="0" w:space="0" w:color="auto"/>
        <w:bottom w:val="none" w:sz="0" w:space="0" w:color="auto"/>
        <w:right w:val="none" w:sz="0" w:space="0" w:color="auto"/>
      </w:divBdr>
      <w:divsChild>
        <w:div w:id="1759406995">
          <w:marLeft w:val="0"/>
          <w:marRight w:val="0"/>
          <w:marTop w:val="0"/>
          <w:marBottom w:val="0"/>
          <w:divBdr>
            <w:top w:val="none" w:sz="0" w:space="0" w:color="auto"/>
            <w:left w:val="none" w:sz="0" w:space="0" w:color="auto"/>
            <w:bottom w:val="none" w:sz="0" w:space="0" w:color="auto"/>
            <w:right w:val="none" w:sz="0" w:space="0" w:color="auto"/>
          </w:divBdr>
          <w:divsChild>
            <w:div w:id="928923375">
              <w:marLeft w:val="0"/>
              <w:marRight w:val="0"/>
              <w:marTop w:val="0"/>
              <w:marBottom w:val="0"/>
              <w:divBdr>
                <w:top w:val="none" w:sz="0" w:space="0" w:color="auto"/>
                <w:left w:val="none" w:sz="0" w:space="0" w:color="auto"/>
                <w:bottom w:val="none" w:sz="0" w:space="0" w:color="auto"/>
                <w:right w:val="none" w:sz="0" w:space="0" w:color="auto"/>
              </w:divBdr>
              <w:divsChild>
                <w:div w:id="443810810">
                  <w:marLeft w:val="0"/>
                  <w:marRight w:val="0"/>
                  <w:marTop w:val="0"/>
                  <w:marBottom w:val="0"/>
                  <w:divBdr>
                    <w:top w:val="none" w:sz="0" w:space="0" w:color="auto"/>
                    <w:left w:val="none" w:sz="0" w:space="0" w:color="auto"/>
                    <w:bottom w:val="none" w:sz="0" w:space="0" w:color="auto"/>
                    <w:right w:val="none" w:sz="0" w:space="0" w:color="auto"/>
                  </w:divBdr>
                  <w:divsChild>
                    <w:div w:id="1664972774">
                      <w:marLeft w:val="0"/>
                      <w:marRight w:val="0"/>
                      <w:marTop w:val="0"/>
                      <w:marBottom w:val="0"/>
                      <w:divBdr>
                        <w:top w:val="none" w:sz="0" w:space="0" w:color="auto"/>
                        <w:left w:val="none" w:sz="0" w:space="0" w:color="auto"/>
                        <w:bottom w:val="none" w:sz="0" w:space="0" w:color="auto"/>
                        <w:right w:val="none" w:sz="0" w:space="0" w:color="auto"/>
                      </w:divBdr>
                      <w:divsChild>
                        <w:div w:id="836575537">
                          <w:marLeft w:val="0"/>
                          <w:marRight w:val="0"/>
                          <w:marTop w:val="0"/>
                          <w:marBottom w:val="0"/>
                          <w:divBdr>
                            <w:top w:val="none" w:sz="0" w:space="0" w:color="auto"/>
                            <w:left w:val="none" w:sz="0" w:space="0" w:color="auto"/>
                            <w:bottom w:val="none" w:sz="0" w:space="0" w:color="auto"/>
                            <w:right w:val="none" w:sz="0" w:space="0" w:color="auto"/>
                          </w:divBdr>
                          <w:divsChild>
                            <w:div w:id="3563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6026">
                      <w:marLeft w:val="0"/>
                      <w:marRight w:val="0"/>
                      <w:marTop w:val="0"/>
                      <w:marBottom w:val="0"/>
                      <w:divBdr>
                        <w:top w:val="none" w:sz="0" w:space="0" w:color="auto"/>
                        <w:left w:val="none" w:sz="0" w:space="0" w:color="auto"/>
                        <w:bottom w:val="none" w:sz="0" w:space="0" w:color="auto"/>
                        <w:right w:val="none" w:sz="0" w:space="0" w:color="auto"/>
                      </w:divBdr>
                    </w:div>
                  </w:divsChild>
                </w:div>
                <w:div w:id="1897818664">
                  <w:marLeft w:val="0"/>
                  <w:marRight w:val="0"/>
                  <w:marTop w:val="0"/>
                  <w:marBottom w:val="0"/>
                  <w:divBdr>
                    <w:top w:val="none" w:sz="0" w:space="0" w:color="auto"/>
                    <w:left w:val="none" w:sz="0" w:space="0" w:color="auto"/>
                    <w:bottom w:val="none" w:sz="0" w:space="0" w:color="auto"/>
                    <w:right w:val="none" w:sz="0" w:space="0" w:color="auto"/>
                  </w:divBdr>
                  <w:divsChild>
                    <w:div w:id="658921985">
                      <w:marLeft w:val="0"/>
                      <w:marRight w:val="0"/>
                      <w:marTop w:val="0"/>
                      <w:marBottom w:val="0"/>
                      <w:divBdr>
                        <w:top w:val="none" w:sz="0" w:space="0" w:color="auto"/>
                        <w:left w:val="none" w:sz="0" w:space="0" w:color="auto"/>
                        <w:bottom w:val="none" w:sz="0" w:space="0" w:color="auto"/>
                        <w:right w:val="none" w:sz="0" w:space="0" w:color="auto"/>
                      </w:divBdr>
                      <w:divsChild>
                        <w:div w:id="293023178">
                          <w:marLeft w:val="0"/>
                          <w:marRight w:val="0"/>
                          <w:marTop w:val="0"/>
                          <w:marBottom w:val="0"/>
                          <w:divBdr>
                            <w:top w:val="none" w:sz="0" w:space="0" w:color="auto"/>
                            <w:left w:val="none" w:sz="0" w:space="0" w:color="auto"/>
                            <w:bottom w:val="none" w:sz="0" w:space="0" w:color="auto"/>
                            <w:right w:val="none" w:sz="0" w:space="0" w:color="auto"/>
                          </w:divBdr>
                          <w:divsChild>
                            <w:div w:id="392973938">
                              <w:marLeft w:val="0"/>
                              <w:marRight w:val="0"/>
                              <w:marTop w:val="0"/>
                              <w:marBottom w:val="0"/>
                              <w:divBdr>
                                <w:top w:val="none" w:sz="0" w:space="0" w:color="auto"/>
                                <w:left w:val="none" w:sz="0" w:space="0" w:color="auto"/>
                                <w:bottom w:val="none" w:sz="0" w:space="0" w:color="auto"/>
                                <w:right w:val="none" w:sz="0" w:space="0" w:color="auto"/>
                              </w:divBdr>
                            </w:div>
                          </w:divsChild>
                        </w:div>
                        <w:div w:id="156385055">
                          <w:marLeft w:val="0"/>
                          <w:marRight w:val="0"/>
                          <w:marTop w:val="0"/>
                          <w:marBottom w:val="0"/>
                          <w:divBdr>
                            <w:top w:val="none" w:sz="0" w:space="0" w:color="auto"/>
                            <w:left w:val="none" w:sz="0" w:space="0" w:color="auto"/>
                            <w:bottom w:val="none" w:sz="0" w:space="0" w:color="auto"/>
                            <w:right w:val="none" w:sz="0" w:space="0" w:color="auto"/>
                          </w:divBdr>
                          <w:divsChild>
                            <w:div w:id="7816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13989">
          <w:marLeft w:val="0"/>
          <w:marRight w:val="0"/>
          <w:marTop w:val="0"/>
          <w:marBottom w:val="0"/>
          <w:divBdr>
            <w:top w:val="none" w:sz="0" w:space="0" w:color="auto"/>
            <w:left w:val="none" w:sz="0" w:space="0" w:color="auto"/>
            <w:bottom w:val="none" w:sz="0" w:space="0" w:color="auto"/>
            <w:right w:val="none" w:sz="0" w:space="0" w:color="auto"/>
          </w:divBdr>
          <w:divsChild>
            <w:div w:id="1657148973">
              <w:marLeft w:val="0"/>
              <w:marRight w:val="0"/>
              <w:marTop w:val="0"/>
              <w:marBottom w:val="0"/>
              <w:divBdr>
                <w:top w:val="none" w:sz="0" w:space="0" w:color="auto"/>
                <w:left w:val="none" w:sz="0" w:space="0" w:color="auto"/>
                <w:bottom w:val="none" w:sz="0" w:space="0" w:color="auto"/>
                <w:right w:val="none" w:sz="0" w:space="0" w:color="auto"/>
              </w:divBdr>
              <w:divsChild>
                <w:div w:id="1718503433">
                  <w:marLeft w:val="0"/>
                  <w:marRight w:val="0"/>
                  <w:marTop w:val="0"/>
                  <w:marBottom w:val="0"/>
                  <w:divBdr>
                    <w:top w:val="none" w:sz="0" w:space="0" w:color="auto"/>
                    <w:left w:val="none" w:sz="0" w:space="0" w:color="auto"/>
                    <w:bottom w:val="none" w:sz="0" w:space="0" w:color="auto"/>
                    <w:right w:val="none" w:sz="0" w:space="0" w:color="auto"/>
                  </w:divBdr>
                  <w:divsChild>
                    <w:div w:id="316762279">
                      <w:marLeft w:val="0"/>
                      <w:marRight w:val="0"/>
                      <w:marTop w:val="0"/>
                      <w:marBottom w:val="0"/>
                      <w:divBdr>
                        <w:top w:val="none" w:sz="0" w:space="0" w:color="auto"/>
                        <w:left w:val="none" w:sz="0" w:space="0" w:color="auto"/>
                        <w:bottom w:val="none" w:sz="0" w:space="0" w:color="auto"/>
                        <w:right w:val="none" w:sz="0" w:space="0" w:color="auto"/>
                      </w:divBdr>
                    </w:div>
                  </w:divsChild>
                </w:div>
                <w:div w:id="1484850199">
                  <w:marLeft w:val="0"/>
                  <w:marRight w:val="0"/>
                  <w:marTop w:val="0"/>
                  <w:marBottom w:val="0"/>
                  <w:divBdr>
                    <w:top w:val="none" w:sz="0" w:space="0" w:color="auto"/>
                    <w:left w:val="none" w:sz="0" w:space="0" w:color="auto"/>
                    <w:bottom w:val="none" w:sz="0" w:space="0" w:color="auto"/>
                    <w:right w:val="none" w:sz="0" w:space="0" w:color="auto"/>
                  </w:divBdr>
                  <w:divsChild>
                    <w:div w:id="1616906276">
                      <w:marLeft w:val="0"/>
                      <w:marRight w:val="0"/>
                      <w:marTop w:val="0"/>
                      <w:marBottom w:val="0"/>
                      <w:divBdr>
                        <w:top w:val="none" w:sz="0" w:space="0" w:color="auto"/>
                        <w:left w:val="none" w:sz="0" w:space="0" w:color="auto"/>
                        <w:bottom w:val="none" w:sz="0" w:space="0" w:color="auto"/>
                        <w:right w:val="none" w:sz="0" w:space="0" w:color="auto"/>
                      </w:divBdr>
                      <w:divsChild>
                        <w:div w:id="4430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60056">
              <w:marLeft w:val="0"/>
              <w:marRight w:val="0"/>
              <w:marTop w:val="0"/>
              <w:marBottom w:val="0"/>
              <w:divBdr>
                <w:top w:val="none" w:sz="0" w:space="0" w:color="auto"/>
                <w:left w:val="none" w:sz="0" w:space="0" w:color="auto"/>
                <w:bottom w:val="none" w:sz="0" w:space="0" w:color="auto"/>
                <w:right w:val="none" w:sz="0" w:space="0" w:color="auto"/>
              </w:divBdr>
              <w:divsChild>
                <w:div w:id="698436946">
                  <w:marLeft w:val="0"/>
                  <w:marRight w:val="0"/>
                  <w:marTop w:val="0"/>
                  <w:marBottom w:val="0"/>
                  <w:divBdr>
                    <w:top w:val="none" w:sz="0" w:space="0" w:color="auto"/>
                    <w:left w:val="none" w:sz="0" w:space="0" w:color="auto"/>
                    <w:bottom w:val="none" w:sz="0" w:space="0" w:color="auto"/>
                    <w:right w:val="none" w:sz="0" w:space="0" w:color="auto"/>
                  </w:divBdr>
                  <w:divsChild>
                    <w:div w:id="1297368653">
                      <w:marLeft w:val="0"/>
                      <w:marRight w:val="0"/>
                      <w:marTop w:val="0"/>
                      <w:marBottom w:val="0"/>
                      <w:divBdr>
                        <w:top w:val="none" w:sz="0" w:space="0" w:color="auto"/>
                        <w:left w:val="none" w:sz="0" w:space="0" w:color="auto"/>
                        <w:bottom w:val="none" w:sz="0" w:space="0" w:color="auto"/>
                        <w:right w:val="none" w:sz="0" w:space="0" w:color="auto"/>
                      </w:divBdr>
                      <w:divsChild>
                        <w:div w:id="581569760">
                          <w:marLeft w:val="0"/>
                          <w:marRight w:val="0"/>
                          <w:marTop w:val="0"/>
                          <w:marBottom w:val="0"/>
                          <w:divBdr>
                            <w:top w:val="none" w:sz="0" w:space="0" w:color="auto"/>
                            <w:left w:val="none" w:sz="0" w:space="0" w:color="auto"/>
                            <w:bottom w:val="none" w:sz="0" w:space="0" w:color="auto"/>
                            <w:right w:val="none" w:sz="0" w:space="0" w:color="auto"/>
                          </w:divBdr>
                          <w:divsChild>
                            <w:div w:id="1396195319">
                              <w:marLeft w:val="0"/>
                              <w:marRight w:val="0"/>
                              <w:marTop w:val="0"/>
                              <w:marBottom w:val="0"/>
                              <w:divBdr>
                                <w:top w:val="none" w:sz="0" w:space="0" w:color="auto"/>
                                <w:left w:val="none" w:sz="0" w:space="0" w:color="auto"/>
                                <w:bottom w:val="none" w:sz="0" w:space="0" w:color="auto"/>
                                <w:right w:val="none" w:sz="0" w:space="0" w:color="auto"/>
                              </w:divBdr>
                            </w:div>
                            <w:div w:id="7828085">
                              <w:marLeft w:val="0"/>
                              <w:marRight w:val="0"/>
                              <w:marTop w:val="0"/>
                              <w:marBottom w:val="0"/>
                              <w:divBdr>
                                <w:top w:val="none" w:sz="0" w:space="0" w:color="auto"/>
                                <w:left w:val="none" w:sz="0" w:space="0" w:color="auto"/>
                                <w:bottom w:val="none" w:sz="0" w:space="0" w:color="auto"/>
                                <w:right w:val="none" w:sz="0" w:space="0" w:color="auto"/>
                              </w:divBdr>
                            </w:div>
                          </w:divsChild>
                        </w:div>
                        <w:div w:id="1742825381">
                          <w:marLeft w:val="0"/>
                          <w:marRight w:val="0"/>
                          <w:marTop w:val="0"/>
                          <w:marBottom w:val="0"/>
                          <w:divBdr>
                            <w:top w:val="none" w:sz="0" w:space="0" w:color="auto"/>
                            <w:left w:val="none" w:sz="0" w:space="0" w:color="auto"/>
                            <w:bottom w:val="none" w:sz="0" w:space="0" w:color="auto"/>
                            <w:right w:val="none" w:sz="0" w:space="0" w:color="auto"/>
                          </w:divBdr>
                        </w:div>
                      </w:divsChild>
                    </w:div>
                    <w:div w:id="150411098">
                      <w:marLeft w:val="0"/>
                      <w:marRight w:val="0"/>
                      <w:marTop w:val="0"/>
                      <w:marBottom w:val="0"/>
                      <w:divBdr>
                        <w:top w:val="none" w:sz="0" w:space="0" w:color="auto"/>
                        <w:left w:val="none" w:sz="0" w:space="0" w:color="auto"/>
                        <w:bottom w:val="none" w:sz="0" w:space="0" w:color="auto"/>
                        <w:right w:val="none" w:sz="0" w:space="0" w:color="auto"/>
                      </w:divBdr>
                      <w:divsChild>
                        <w:div w:id="1431928517">
                          <w:marLeft w:val="0"/>
                          <w:marRight w:val="0"/>
                          <w:marTop w:val="0"/>
                          <w:marBottom w:val="0"/>
                          <w:divBdr>
                            <w:top w:val="none" w:sz="0" w:space="0" w:color="auto"/>
                            <w:left w:val="none" w:sz="0" w:space="0" w:color="auto"/>
                            <w:bottom w:val="none" w:sz="0" w:space="0" w:color="auto"/>
                            <w:right w:val="none" w:sz="0" w:space="0" w:color="auto"/>
                          </w:divBdr>
                          <w:divsChild>
                            <w:div w:id="442765726">
                              <w:marLeft w:val="0"/>
                              <w:marRight w:val="0"/>
                              <w:marTop w:val="0"/>
                              <w:marBottom w:val="0"/>
                              <w:divBdr>
                                <w:top w:val="none" w:sz="0" w:space="0" w:color="auto"/>
                                <w:left w:val="none" w:sz="0" w:space="0" w:color="auto"/>
                                <w:bottom w:val="none" w:sz="0" w:space="0" w:color="auto"/>
                                <w:right w:val="none" w:sz="0" w:space="0" w:color="auto"/>
                              </w:divBdr>
                            </w:div>
                            <w:div w:id="1417051347">
                              <w:marLeft w:val="0"/>
                              <w:marRight w:val="0"/>
                              <w:marTop w:val="0"/>
                              <w:marBottom w:val="0"/>
                              <w:divBdr>
                                <w:top w:val="none" w:sz="0" w:space="0" w:color="auto"/>
                                <w:left w:val="none" w:sz="0" w:space="0" w:color="auto"/>
                                <w:bottom w:val="none" w:sz="0" w:space="0" w:color="auto"/>
                                <w:right w:val="none" w:sz="0" w:space="0" w:color="auto"/>
                              </w:divBdr>
                            </w:div>
                          </w:divsChild>
                        </w:div>
                        <w:div w:id="2127117099">
                          <w:marLeft w:val="0"/>
                          <w:marRight w:val="0"/>
                          <w:marTop w:val="0"/>
                          <w:marBottom w:val="0"/>
                          <w:divBdr>
                            <w:top w:val="none" w:sz="0" w:space="0" w:color="auto"/>
                            <w:left w:val="none" w:sz="0" w:space="0" w:color="auto"/>
                            <w:bottom w:val="none" w:sz="0" w:space="0" w:color="auto"/>
                            <w:right w:val="none" w:sz="0" w:space="0" w:color="auto"/>
                          </w:divBdr>
                        </w:div>
                      </w:divsChild>
                    </w:div>
                    <w:div w:id="1980649744">
                      <w:marLeft w:val="0"/>
                      <w:marRight w:val="0"/>
                      <w:marTop w:val="0"/>
                      <w:marBottom w:val="0"/>
                      <w:divBdr>
                        <w:top w:val="none" w:sz="0" w:space="0" w:color="auto"/>
                        <w:left w:val="none" w:sz="0" w:space="0" w:color="auto"/>
                        <w:bottom w:val="none" w:sz="0" w:space="0" w:color="auto"/>
                        <w:right w:val="none" w:sz="0" w:space="0" w:color="auto"/>
                      </w:divBdr>
                      <w:divsChild>
                        <w:div w:id="1197932771">
                          <w:marLeft w:val="0"/>
                          <w:marRight w:val="0"/>
                          <w:marTop w:val="0"/>
                          <w:marBottom w:val="0"/>
                          <w:divBdr>
                            <w:top w:val="none" w:sz="0" w:space="0" w:color="auto"/>
                            <w:left w:val="none" w:sz="0" w:space="0" w:color="auto"/>
                            <w:bottom w:val="none" w:sz="0" w:space="0" w:color="auto"/>
                            <w:right w:val="none" w:sz="0" w:space="0" w:color="auto"/>
                          </w:divBdr>
                          <w:divsChild>
                            <w:div w:id="1799761217">
                              <w:marLeft w:val="0"/>
                              <w:marRight w:val="0"/>
                              <w:marTop w:val="0"/>
                              <w:marBottom w:val="0"/>
                              <w:divBdr>
                                <w:top w:val="none" w:sz="0" w:space="0" w:color="auto"/>
                                <w:left w:val="none" w:sz="0" w:space="0" w:color="auto"/>
                                <w:bottom w:val="none" w:sz="0" w:space="0" w:color="auto"/>
                                <w:right w:val="none" w:sz="0" w:space="0" w:color="auto"/>
                              </w:divBdr>
                            </w:div>
                            <w:div w:id="1008601858">
                              <w:marLeft w:val="0"/>
                              <w:marRight w:val="0"/>
                              <w:marTop w:val="0"/>
                              <w:marBottom w:val="0"/>
                              <w:divBdr>
                                <w:top w:val="none" w:sz="0" w:space="0" w:color="auto"/>
                                <w:left w:val="none" w:sz="0" w:space="0" w:color="auto"/>
                                <w:bottom w:val="none" w:sz="0" w:space="0" w:color="auto"/>
                                <w:right w:val="none" w:sz="0" w:space="0" w:color="auto"/>
                              </w:divBdr>
                            </w:div>
                          </w:divsChild>
                        </w:div>
                        <w:div w:id="273825229">
                          <w:marLeft w:val="0"/>
                          <w:marRight w:val="0"/>
                          <w:marTop w:val="0"/>
                          <w:marBottom w:val="0"/>
                          <w:divBdr>
                            <w:top w:val="none" w:sz="0" w:space="0" w:color="auto"/>
                            <w:left w:val="none" w:sz="0" w:space="0" w:color="auto"/>
                            <w:bottom w:val="none" w:sz="0" w:space="0" w:color="auto"/>
                            <w:right w:val="none" w:sz="0" w:space="0" w:color="auto"/>
                          </w:divBdr>
                        </w:div>
                      </w:divsChild>
                    </w:div>
                    <w:div w:id="488668624">
                      <w:marLeft w:val="0"/>
                      <w:marRight w:val="0"/>
                      <w:marTop w:val="0"/>
                      <w:marBottom w:val="0"/>
                      <w:divBdr>
                        <w:top w:val="none" w:sz="0" w:space="0" w:color="auto"/>
                        <w:left w:val="none" w:sz="0" w:space="0" w:color="auto"/>
                        <w:bottom w:val="none" w:sz="0" w:space="0" w:color="auto"/>
                        <w:right w:val="none" w:sz="0" w:space="0" w:color="auto"/>
                      </w:divBdr>
                      <w:divsChild>
                        <w:div w:id="956328042">
                          <w:marLeft w:val="0"/>
                          <w:marRight w:val="0"/>
                          <w:marTop w:val="0"/>
                          <w:marBottom w:val="0"/>
                          <w:divBdr>
                            <w:top w:val="none" w:sz="0" w:space="0" w:color="auto"/>
                            <w:left w:val="none" w:sz="0" w:space="0" w:color="auto"/>
                            <w:bottom w:val="none" w:sz="0" w:space="0" w:color="auto"/>
                            <w:right w:val="none" w:sz="0" w:space="0" w:color="auto"/>
                          </w:divBdr>
                          <w:divsChild>
                            <w:div w:id="77101324">
                              <w:marLeft w:val="0"/>
                              <w:marRight w:val="0"/>
                              <w:marTop w:val="0"/>
                              <w:marBottom w:val="0"/>
                              <w:divBdr>
                                <w:top w:val="none" w:sz="0" w:space="0" w:color="auto"/>
                                <w:left w:val="none" w:sz="0" w:space="0" w:color="auto"/>
                                <w:bottom w:val="none" w:sz="0" w:space="0" w:color="auto"/>
                                <w:right w:val="none" w:sz="0" w:space="0" w:color="auto"/>
                              </w:divBdr>
                            </w:div>
                            <w:div w:id="1538393610">
                              <w:marLeft w:val="0"/>
                              <w:marRight w:val="0"/>
                              <w:marTop w:val="0"/>
                              <w:marBottom w:val="0"/>
                              <w:divBdr>
                                <w:top w:val="none" w:sz="0" w:space="0" w:color="auto"/>
                                <w:left w:val="none" w:sz="0" w:space="0" w:color="auto"/>
                                <w:bottom w:val="none" w:sz="0" w:space="0" w:color="auto"/>
                                <w:right w:val="none" w:sz="0" w:space="0" w:color="auto"/>
                              </w:divBdr>
                            </w:div>
                          </w:divsChild>
                        </w:div>
                        <w:div w:id="1657883297">
                          <w:marLeft w:val="0"/>
                          <w:marRight w:val="0"/>
                          <w:marTop w:val="0"/>
                          <w:marBottom w:val="0"/>
                          <w:divBdr>
                            <w:top w:val="none" w:sz="0" w:space="0" w:color="auto"/>
                            <w:left w:val="none" w:sz="0" w:space="0" w:color="auto"/>
                            <w:bottom w:val="none" w:sz="0" w:space="0" w:color="auto"/>
                            <w:right w:val="none" w:sz="0" w:space="0" w:color="auto"/>
                          </w:divBdr>
                        </w:div>
                      </w:divsChild>
                    </w:div>
                    <w:div w:id="1134641731">
                      <w:marLeft w:val="0"/>
                      <w:marRight w:val="0"/>
                      <w:marTop w:val="0"/>
                      <w:marBottom w:val="0"/>
                      <w:divBdr>
                        <w:top w:val="none" w:sz="0" w:space="0" w:color="auto"/>
                        <w:left w:val="none" w:sz="0" w:space="0" w:color="auto"/>
                        <w:bottom w:val="none" w:sz="0" w:space="0" w:color="auto"/>
                        <w:right w:val="none" w:sz="0" w:space="0" w:color="auto"/>
                      </w:divBdr>
                      <w:divsChild>
                        <w:div w:id="1566062500">
                          <w:marLeft w:val="0"/>
                          <w:marRight w:val="0"/>
                          <w:marTop w:val="0"/>
                          <w:marBottom w:val="0"/>
                          <w:divBdr>
                            <w:top w:val="none" w:sz="0" w:space="0" w:color="auto"/>
                            <w:left w:val="none" w:sz="0" w:space="0" w:color="auto"/>
                            <w:bottom w:val="none" w:sz="0" w:space="0" w:color="auto"/>
                            <w:right w:val="none" w:sz="0" w:space="0" w:color="auto"/>
                          </w:divBdr>
                          <w:divsChild>
                            <w:div w:id="1318338340">
                              <w:marLeft w:val="0"/>
                              <w:marRight w:val="0"/>
                              <w:marTop w:val="0"/>
                              <w:marBottom w:val="0"/>
                              <w:divBdr>
                                <w:top w:val="none" w:sz="0" w:space="0" w:color="auto"/>
                                <w:left w:val="none" w:sz="0" w:space="0" w:color="auto"/>
                                <w:bottom w:val="none" w:sz="0" w:space="0" w:color="auto"/>
                                <w:right w:val="none" w:sz="0" w:space="0" w:color="auto"/>
                              </w:divBdr>
                            </w:div>
                            <w:div w:id="1546789996">
                              <w:marLeft w:val="0"/>
                              <w:marRight w:val="0"/>
                              <w:marTop w:val="0"/>
                              <w:marBottom w:val="0"/>
                              <w:divBdr>
                                <w:top w:val="none" w:sz="0" w:space="0" w:color="auto"/>
                                <w:left w:val="none" w:sz="0" w:space="0" w:color="auto"/>
                                <w:bottom w:val="none" w:sz="0" w:space="0" w:color="auto"/>
                                <w:right w:val="none" w:sz="0" w:space="0" w:color="auto"/>
                              </w:divBdr>
                            </w:div>
                          </w:divsChild>
                        </w:div>
                        <w:div w:id="6019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827337">
      <w:bodyDiv w:val="1"/>
      <w:marLeft w:val="0"/>
      <w:marRight w:val="0"/>
      <w:marTop w:val="0"/>
      <w:marBottom w:val="0"/>
      <w:divBdr>
        <w:top w:val="none" w:sz="0" w:space="0" w:color="auto"/>
        <w:left w:val="none" w:sz="0" w:space="0" w:color="auto"/>
        <w:bottom w:val="none" w:sz="0" w:space="0" w:color="auto"/>
        <w:right w:val="none" w:sz="0" w:space="0" w:color="auto"/>
      </w:divBdr>
      <w:divsChild>
        <w:div w:id="1178276942">
          <w:marLeft w:val="0"/>
          <w:marRight w:val="0"/>
          <w:marTop w:val="0"/>
          <w:marBottom w:val="0"/>
          <w:divBdr>
            <w:top w:val="none" w:sz="0" w:space="0" w:color="auto"/>
            <w:left w:val="none" w:sz="0" w:space="0" w:color="auto"/>
            <w:bottom w:val="none" w:sz="0" w:space="0" w:color="auto"/>
            <w:right w:val="none" w:sz="0" w:space="0" w:color="auto"/>
          </w:divBdr>
          <w:divsChild>
            <w:div w:id="811868798">
              <w:marLeft w:val="0"/>
              <w:marRight w:val="0"/>
              <w:marTop w:val="0"/>
              <w:marBottom w:val="0"/>
              <w:divBdr>
                <w:top w:val="none" w:sz="0" w:space="0" w:color="auto"/>
                <w:left w:val="none" w:sz="0" w:space="0" w:color="auto"/>
                <w:bottom w:val="none" w:sz="0" w:space="0" w:color="auto"/>
                <w:right w:val="none" w:sz="0" w:space="0" w:color="auto"/>
              </w:divBdr>
              <w:divsChild>
                <w:div w:id="13299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borkowski@rmhc.org" TargetMode="External"/><Relationship Id="rId3" Type="http://schemas.openxmlformats.org/officeDocument/2006/relationships/settings" Target="settings.xml"/><Relationship Id="rId7" Type="http://schemas.openxmlformats.org/officeDocument/2006/relationships/hyperlink" Target="mailto:greg.borkowski@rmh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mhc.planmylegacy.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eg.borkowski@rmhc.org?subject=Question/Comment%20From%20Your%20Giving%20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Zmolek</dc:creator>
  <cp:keywords/>
  <dc:description/>
  <cp:lastModifiedBy>Shayna Zmolek</cp:lastModifiedBy>
  <cp:revision>1</cp:revision>
  <dcterms:created xsi:type="dcterms:W3CDTF">2015-04-02T14:23:00Z</dcterms:created>
  <dcterms:modified xsi:type="dcterms:W3CDTF">2015-04-02T14:32:00Z</dcterms:modified>
</cp:coreProperties>
</file>